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76" w:rsidRDefault="00A81576" w:rsidP="00A81576">
      <w:pPr>
        <w:pStyle w:val="Titre1"/>
        <w:jc w:val="center"/>
        <w:rPr>
          <w:rFonts w:asciiTheme="minorHAnsi" w:eastAsiaTheme="majorEastAsia" w:hAnsiTheme="minorHAnsi" w:cstheme="minorBidi"/>
          <w:kern w:val="28"/>
          <w:sz w:val="40"/>
          <w:szCs w:val="22"/>
          <w:lang w:eastAsia="en-US"/>
        </w:rPr>
      </w:pPr>
      <w:r>
        <w:rPr>
          <w:rFonts w:ascii="Arial" w:eastAsia="Times New Roman" w:hAnsi="Arial" w:cs="Arial"/>
          <w:noProof/>
          <w:sz w:val="44"/>
          <w:szCs w:val="44"/>
        </w:rPr>
        <w:drawing>
          <wp:inline distT="0" distB="0" distL="0" distR="0" wp14:anchorId="5D580530">
            <wp:extent cx="2255520" cy="22301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12" cy="224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158178283"/>
      <w:bookmarkStart w:id="1" w:name="_Toc441225997"/>
      <w:bookmarkStart w:id="2" w:name="_Toc476145614"/>
      <w:bookmarkStart w:id="3" w:name="_Toc4493556"/>
      <w:bookmarkStart w:id="4" w:name="_Toc4493589"/>
      <w:bookmarkStart w:id="5" w:name="_Toc4493684"/>
      <w:bookmarkStart w:id="6" w:name="_Toc5179402"/>
    </w:p>
    <w:p w:rsidR="00A81576" w:rsidRPr="00A81576" w:rsidRDefault="00A81576" w:rsidP="00A81576">
      <w:pPr>
        <w:pStyle w:val="Titre1"/>
        <w:jc w:val="center"/>
        <w:rPr>
          <w:rFonts w:ascii="Arial" w:eastAsia="Times New Roman" w:hAnsi="Arial" w:cs="Arial"/>
          <w:sz w:val="44"/>
          <w:szCs w:val="44"/>
          <w:lang w:val="fr-FR"/>
        </w:rPr>
      </w:pPr>
      <w:r w:rsidRPr="00A81576">
        <w:rPr>
          <w:rFonts w:asciiTheme="minorHAnsi" w:eastAsiaTheme="majorEastAsia" w:hAnsiTheme="minorHAnsi" w:cstheme="minorBidi"/>
          <w:kern w:val="28"/>
          <w:sz w:val="40"/>
          <w:szCs w:val="22"/>
          <w:lang w:eastAsia="en-US"/>
        </w:rPr>
        <w:t>BIBLIOTHÈQUE</w:t>
      </w:r>
      <w:bookmarkEnd w:id="0"/>
      <w:bookmarkEnd w:id="1"/>
      <w:bookmarkEnd w:id="2"/>
      <w:bookmarkEnd w:id="3"/>
      <w:bookmarkEnd w:id="4"/>
      <w:bookmarkEnd w:id="5"/>
      <w:bookmarkEnd w:id="6"/>
    </w:p>
    <w:p w:rsidR="00A81576" w:rsidRPr="00A81576" w:rsidRDefault="00A81576" w:rsidP="00A81576">
      <w:pPr>
        <w:spacing w:after="160" w:line="259" w:lineRule="auto"/>
        <w:jc w:val="center"/>
        <w:outlineLvl w:val="0"/>
        <w:rPr>
          <w:rFonts w:asciiTheme="minorHAnsi" w:eastAsiaTheme="minorHAnsi" w:hAnsiTheme="minorHAnsi" w:cstheme="minorBidi"/>
          <w:b/>
          <w:noProof/>
          <w:sz w:val="40"/>
          <w:szCs w:val="22"/>
          <w:lang w:eastAsia="en-US"/>
        </w:rPr>
      </w:pPr>
    </w:p>
    <w:p w:rsidR="00A81576" w:rsidRPr="00A81576" w:rsidRDefault="00A81576" w:rsidP="00A81576">
      <w:pPr>
        <w:spacing w:after="160" w:line="259" w:lineRule="auto"/>
        <w:jc w:val="center"/>
        <w:outlineLvl w:val="0"/>
        <w:rPr>
          <w:rFonts w:asciiTheme="minorHAnsi" w:eastAsiaTheme="minorHAnsi" w:hAnsiTheme="minorHAnsi" w:cstheme="minorBidi"/>
          <w:b/>
          <w:noProof/>
          <w:sz w:val="40"/>
          <w:szCs w:val="22"/>
          <w:lang w:eastAsia="en-US"/>
        </w:rPr>
      </w:pPr>
      <w:r w:rsidRPr="00A81576">
        <w:rPr>
          <w:rFonts w:asciiTheme="minorHAnsi" w:eastAsiaTheme="minorHAnsi" w:hAnsiTheme="minorHAnsi" w:cstheme="minorBidi"/>
          <w:b/>
          <w:noProof/>
          <w:sz w:val="40"/>
          <w:szCs w:val="22"/>
          <w:lang w:eastAsia="en-US"/>
        </w:rPr>
        <w:t>EQLA</w:t>
      </w:r>
    </w:p>
    <w:p w:rsidR="00A81576" w:rsidRPr="00A81576" w:rsidRDefault="00A81576" w:rsidP="00A8157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1576" w:rsidRPr="00A81576" w:rsidRDefault="00A81576" w:rsidP="00A8157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1576" w:rsidRPr="00A81576" w:rsidRDefault="00A81576" w:rsidP="00A8157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bookmarkStart w:id="7" w:name="_Toc460663433"/>
      <w:bookmarkStart w:id="8" w:name="_Toc460726431"/>
      <w:bookmarkStart w:id="9" w:name="_Toc158178284"/>
      <w:r w:rsidRPr="00A81576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LIVRES </w:t>
      </w:r>
      <w:bookmarkEnd w:id="7"/>
      <w:bookmarkEnd w:id="8"/>
      <w:r w:rsidRPr="00A81576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EN BRAILLE</w:t>
      </w:r>
      <w:bookmarkEnd w:id="9"/>
    </w:p>
    <w:p w:rsidR="00A81576" w:rsidRPr="00A81576" w:rsidRDefault="00A81576" w:rsidP="00A8157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A81576" w:rsidRPr="00A81576" w:rsidRDefault="00A81576" w:rsidP="00A81576">
      <w:pPr>
        <w:spacing w:after="160" w:line="259" w:lineRule="auto"/>
        <w:jc w:val="center"/>
        <w:rPr>
          <w:rFonts w:asciiTheme="minorHAnsi" w:eastAsiaTheme="minorHAnsi" w:hAnsiTheme="minorHAnsi" w:cstheme="minorBidi"/>
          <w:sz w:val="44"/>
          <w:szCs w:val="22"/>
          <w:lang w:eastAsia="en-US"/>
        </w:rPr>
      </w:pPr>
      <w:r w:rsidRPr="00A81576">
        <w:rPr>
          <w:rFonts w:asciiTheme="minorHAnsi" w:eastAsiaTheme="minorHAnsi" w:hAnsiTheme="minorHAnsi" w:cstheme="minorBidi"/>
          <w:b/>
          <w:sz w:val="44"/>
          <w:szCs w:val="22"/>
          <w:lang w:eastAsia="en-US"/>
        </w:rPr>
        <w:t>CATALOGUE</w:t>
      </w:r>
    </w:p>
    <w:p w:rsidR="00A81576" w:rsidRPr="00A81576" w:rsidRDefault="00A81576" w:rsidP="00A81576">
      <w:pPr>
        <w:spacing w:after="160" w:line="259" w:lineRule="auto"/>
        <w:jc w:val="center"/>
        <w:outlineLvl w:val="0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:rsidR="00A81576" w:rsidRPr="00A81576" w:rsidRDefault="00A81576" w:rsidP="00A81576">
      <w:pPr>
        <w:spacing w:after="160" w:line="259" w:lineRule="auto"/>
        <w:jc w:val="center"/>
        <w:outlineLvl w:val="0"/>
        <w:rPr>
          <w:rFonts w:asciiTheme="minorHAnsi" w:eastAsiaTheme="minorHAnsi" w:hAnsiTheme="minorHAnsi" w:cstheme="minorBidi"/>
          <w:b/>
          <w:sz w:val="48"/>
          <w:szCs w:val="22"/>
          <w:lang w:eastAsia="en-US"/>
        </w:rPr>
      </w:pPr>
      <w:bookmarkStart w:id="10" w:name="_Toc191113020"/>
      <w:bookmarkStart w:id="11" w:name="_Toc191113820"/>
      <w:bookmarkStart w:id="12" w:name="_Toc220134629"/>
      <w:bookmarkStart w:id="13" w:name="_Toc252371981"/>
      <w:bookmarkStart w:id="14" w:name="_Toc281833537"/>
      <w:bookmarkStart w:id="15" w:name="_Toc281833649"/>
      <w:bookmarkStart w:id="16" w:name="_Toc313360024"/>
      <w:bookmarkStart w:id="17" w:name="_Toc346181862"/>
      <w:bookmarkStart w:id="18" w:name="_Toc379880195"/>
      <w:bookmarkStart w:id="19" w:name="_Toc410027960"/>
      <w:bookmarkStart w:id="20" w:name="_Toc441226000"/>
      <w:bookmarkStart w:id="21" w:name="_Toc476145617"/>
      <w:bookmarkStart w:id="22" w:name="_Toc4493559"/>
      <w:bookmarkStart w:id="23" w:name="_Toc4493592"/>
      <w:bookmarkStart w:id="24" w:name="_Toc4493687"/>
      <w:bookmarkStart w:id="25" w:name="_Toc5179405"/>
      <w:r w:rsidRPr="00A81576">
        <w:rPr>
          <w:rFonts w:asciiTheme="minorHAnsi" w:eastAsiaTheme="minorHAnsi" w:hAnsiTheme="minorHAnsi" w:cstheme="minorBidi"/>
          <w:b/>
          <w:sz w:val="48"/>
          <w:szCs w:val="22"/>
          <w:lang w:eastAsia="en-US"/>
        </w:rPr>
        <w:t>Supplément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A81576" w:rsidRPr="00A81576" w:rsidRDefault="00A81576" w:rsidP="00A81576">
      <w:pPr>
        <w:spacing w:after="160" w:line="259" w:lineRule="auto"/>
        <w:jc w:val="center"/>
        <w:outlineLvl w:val="0"/>
        <w:rPr>
          <w:rFonts w:asciiTheme="minorHAnsi" w:eastAsiaTheme="minorHAnsi" w:hAnsiTheme="minorHAnsi" w:cstheme="minorBidi"/>
          <w:b/>
          <w:sz w:val="46"/>
          <w:szCs w:val="46"/>
          <w:lang w:eastAsia="en-US"/>
        </w:rPr>
      </w:pPr>
      <w:bookmarkStart w:id="26" w:name="_Toc252371982"/>
      <w:bookmarkStart w:id="27" w:name="_Toc281833538"/>
      <w:bookmarkStart w:id="28" w:name="_Toc281833650"/>
      <w:bookmarkStart w:id="29" w:name="_Toc313360025"/>
      <w:bookmarkStart w:id="30" w:name="_Toc346181863"/>
      <w:bookmarkStart w:id="31" w:name="_Toc379880196"/>
      <w:bookmarkStart w:id="32" w:name="_Toc410027961"/>
      <w:bookmarkStart w:id="33" w:name="_Toc441226001"/>
      <w:bookmarkStart w:id="34" w:name="_Toc476145618"/>
      <w:bookmarkStart w:id="35" w:name="_Toc4493560"/>
      <w:bookmarkStart w:id="36" w:name="_Toc4493593"/>
      <w:bookmarkStart w:id="37" w:name="_Toc4493688"/>
      <w:bookmarkStart w:id="38" w:name="_Toc5179406"/>
      <w:r w:rsidRPr="00A81576">
        <w:rPr>
          <w:rFonts w:asciiTheme="minorHAnsi" w:eastAsiaTheme="minorHAnsi" w:hAnsiTheme="minorHAnsi" w:cstheme="minorBidi"/>
          <w:b/>
          <w:sz w:val="46"/>
          <w:szCs w:val="46"/>
          <w:lang w:eastAsia="en-US"/>
        </w:rPr>
        <w:t>20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A81576">
        <w:rPr>
          <w:rFonts w:asciiTheme="minorHAnsi" w:eastAsiaTheme="minorHAnsi" w:hAnsiTheme="minorHAnsi" w:cstheme="minorBidi"/>
          <w:b/>
          <w:sz w:val="46"/>
          <w:szCs w:val="46"/>
          <w:lang w:eastAsia="en-US"/>
        </w:rPr>
        <w:t>20</w:t>
      </w:r>
    </w:p>
    <w:p w:rsidR="00A81576" w:rsidRPr="00A81576" w:rsidRDefault="00A81576" w:rsidP="00A81576">
      <w:pPr>
        <w:spacing w:after="160" w:line="259" w:lineRule="auto"/>
        <w:jc w:val="center"/>
        <w:outlineLvl w:val="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A81576" w:rsidRPr="00A81576" w:rsidRDefault="00A81576" w:rsidP="00A81576">
      <w:pPr>
        <w:spacing w:after="160" w:line="259" w:lineRule="auto"/>
        <w:outlineLvl w:val="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bookmarkStart w:id="39" w:name="_Toc252371983"/>
      <w:bookmarkStart w:id="40" w:name="_Toc281833539"/>
      <w:bookmarkStart w:id="41" w:name="_Toc281833651"/>
      <w:bookmarkStart w:id="42" w:name="_Toc313360026"/>
      <w:bookmarkStart w:id="43" w:name="_Toc346181864"/>
      <w:bookmarkStart w:id="44" w:name="_Toc379880010"/>
      <w:bookmarkStart w:id="45" w:name="_Toc379880197"/>
      <w:bookmarkStart w:id="46" w:name="_Toc410027962"/>
      <w:bookmarkStart w:id="47" w:name="_Toc441226002"/>
      <w:bookmarkStart w:id="48" w:name="_Toc476145619"/>
      <w:bookmarkStart w:id="49" w:name="_Toc4493561"/>
      <w:bookmarkStart w:id="50" w:name="_Toc4493594"/>
      <w:bookmarkStart w:id="51" w:name="_Toc4493689"/>
      <w:bookmarkStart w:id="52" w:name="_Toc5179407"/>
      <w:r w:rsidRPr="00A81576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E7C345" wp14:editId="6C3AF146">
            <wp:simplePos x="0" y="0"/>
            <wp:positionH relativeFrom="column">
              <wp:posOffset>114300</wp:posOffset>
            </wp:positionH>
            <wp:positionV relativeFrom="paragraph">
              <wp:posOffset>142875</wp:posOffset>
            </wp:positionV>
            <wp:extent cx="1084580" cy="1201420"/>
            <wp:effectExtent l="0" t="0" r="1270" b="0"/>
            <wp:wrapSquare wrapText="bothSides"/>
            <wp:docPr id="2" name="Image 2" descr="thumb_bib_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_bib_p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ab/>
        <w:t xml:space="preserve">        </w:t>
      </w:r>
      <w:r w:rsidRPr="00A81576">
        <w:rPr>
          <w:rFonts w:asciiTheme="minorHAnsi" w:eastAsia="Times New Roman" w:hAnsiTheme="minorHAnsi"/>
          <w:b/>
          <w:sz w:val="28"/>
          <w:lang w:val="fr-FR" w:eastAsia="fr-FR"/>
        </w:rPr>
        <w:t>Boulevard de la Woluwe 34 / 1</w:t>
      </w:r>
    </w:p>
    <w:p w:rsidR="00A81576" w:rsidRPr="00A81576" w:rsidRDefault="00A81576" w:rsidP="00A81576">
      <w:pPr>
        <w:spacing w:after="160" w:line="259" w:lineRule="auto"/>
        <w:jc w:val="right"/>
        <w:outlineLvl w:val="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bookmarkStart w:id="53" w:name="_Toc191113022"/>
      <w:bookmarkStart w:id="54" w:name="_Toc191113822"/>
      <w:bookmarkStart w:id="55" w:name="_Toc220134631"/>
      <w:bookmarkStart w:id="56" w:name="_Toc252371984"/>
      <w:bookmarkStart w:id="57" w:name="_Toc281833540"/>
      <w:bookmarkStart w:id="58" w:name="_Toc281833652"/>
      <w:bookmarkStart w:id="59" w:name="_Toc313360027"/>
      <w:bookmarkStart w:id="60" w:name="_Toc346181865"/>
      <w:bookmarkStart w:id="61" w:name="_Toc379880198"/>
      <w:bookmarkStart w:id="62" w:name="_Toc410027963"/>
      <w:bookmarkStart w:id="63" w:name="_Toc441226003"/>
      <w:bookmarkStart w:id="64" w:name="_Toc476145620"/>
      <w:bookmarkStart w:id="65" w:name="_Toc4493562"/>
      <w:bookmarkStart w:id="66" w:name="_Toc4493595"/>
      <w:bookmarkStart w:id="67" w:name="_Toc4493690"/>
      <w:bookmarkStart w:id="68" w:name="_Toc5179408"/>
      <w:r w:rsidRPr="00A81576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B-1200 BRUXELLES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A81576" w:rsidRPr="00A81576" w:rsidRDefault="00A81576" w:rsidP="00A81576">
      <w:pPr>
        <w:spacing w:after="160" w:line="259" w:lineRule="auto"/>
        <w:jc w:val="right"/>
        <w:outlineLvl w:val="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bookmarkStart w:id="69" w:name="_Toc191113023"/>
      <w:bookmarkStart w:id="70" w:name="_Toc191113823"/>
      <w:bookmarkStart w:id="71" w:name="_Toc220134632"/>
      <w:bookmarkStart w:id="72" w:name="_Toc252371985"/>
      <w:bookmarkStart w:id="73" w:name="_Toc281833541"/>
      <w:bookmarkStart w:id="74" w:name="_Toc281833653"/>
      <w:bookmarkStart w:id="75" w:name="_Toc313360028"/>
      <w:bookmarkStart w:id="76" w:name="_Toc346181866"/>
      <w:bookmarkStart w:id="77" w:name="_Toc379880199"/>
      <w:bookmarkStart w:id="78" w:name="_Toc410027964"/>
      <w:bookmarkStart w:id="79" w:name="_Toc441226004"/>
      <w:bookmarkStart w:id="80" w:name="_Toc476145621"/>
      <w:bookmarkStart w:id="81" w:name="_Toc4493563"/>
      <w:bookmarkStart w:id="82" w:name="_Toc4493596"/>
      <w:bookmarkStart w:id="83" w:name="_Toc4493691"/>
      <w:bookmarkStart w:id="84" w:name="_Toc5179409"/>
      <w:r w:rsidRPr="00A81576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Tél. : 02/ 24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A81576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1 65 68</w:t>
      </w:r>
    </w:p>
    <w:p w:rsidR="001C40E7" w:rsidRDefault="006611C3" w:rsidP="001C40E7">
      <w:pPr>
        <w:spacing w:after="160" w:line="259" w:lineRule="auto"/>
        <w:ind w:left="4956"/>
        <w:jc w:val="right"/>
        <w:rPr>
          <w:rFonts w:asciiTheme="minorHAnsi" w:eastAsiaTheme="minorHAnsi" w:hAnsiTheme="minorHAnsi" w:cstheme="minorBidi"/>
          <w:b/>
          <w:color w:val="0563C1" w:themeColor="hyperlink"/>
          <w:sz w:val="28"/>
          <w:szCs w:val="22"/>
          <w:u w:val="single"/>
          <w:lang w:eastAsia="en-US"/>
        </w:rPr>
      </w:pPr>
      <w:r w:rsidRPr="00A81576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Courriel</w:t>
      </w:r>
      <w:r w:rsidR="00A81576" w:rsidRPr="00A81576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: </w:t>
      </w:r>
      <w:hyperlink r:id="rId9" w:history="1">
        <w:r w:rsidR="00A81576" w:rsidRPr="00A81576">
          <w:rPr>
            <w:rFonts w:asciiTheme="minorHAnsi" w:eastAsiaTheme="minorHAnsi" w:hAnsiTheme="minorHAnsi" w:cstheme="minorBidi"/>
            <w:b/>
            <w:color w:val="0563C1" w:themeColor="hyperlink"/>
            <w:sz w:val="28"/>
            <w:szCs w:val="22"/>
            <w:u w:val="single"/>
            <w:lang w:eastAsia="en-US"/>
          </w:rPr>
          <w:t>bibliotheque@eqla.be</w:t>
        </w:r>
      </w:hyperlink>
      <w:r w:rsidR="001C40E7">
        <w:rPr>
          <w:rFonts w:asciiTheme="minorHAnsi" w:eastAsiaTheme="minorHAnsi" w:hAnsiTheme="minorHAnsi" w:cstheme="minorBidi"/>
          <w:b/>
          <w:color w:val="0563C1" w:themeColor="hyperlink"/>
          <w:sz w:val="28"/>
          <w:szCs w:val="22"/>
          <w:u w:val="single"/>
          <w:lang w:eastAsia="en-US"/>
        </w:rPr>
        <w:br w:type="page"/>
      </w:r>
    </w:p>
    <w:p w:rsidR="001C40E7" w:rsidRDefault="001C40E7">
      <w:pP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lastRenderedPageBreak/>
        <w:br w:type="page"/>
      </w:r>
    </w:p>
    <w:p w:rsidR="00A81576" w:rsidRPr="00A81576" w:rsidRDefault="00A81576" w:rsidP="00A81576">
      <w:pPr>
        <w:spacing w:after="160" w:line="259" w:lineRule="auto"/>
        <w:ind w:left="4956"/>
        <w:jc w:val="right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A81576" w:rsidRPr="00A81576" w:rsidRDefault="00A81576" w:rsidP="001C40E7">
      <w:pPr>
        <w:pStyle w:val="Style1"/>
      </w:pPr>
      <w:bookmarkStart w:id="85" w:name="_Toc35004474"/>
      <w:r w:rsidRPr="00A81576">
        <w:t>Table des matières</w:t>
      </w:r>
      <w:bookmarkEnd w:id="85"/>
    </w:p>
    <w:p w:rsidR="00E95DFB" w:rsidRDefault="00E95DFB">
      <w:pPr>
        <w:pStyle w:val="TM1"/>
        <w:tabs>
          <w:tab w:val="right" w:leader="underscore" w:pos="9062"/>
        </w:tabs>
        <w:rPr>
          <w:rFonts w:ascii="Verdana" w:eastAsiaTheme="minorHAnsi" w:hAnsi="Verdana" w:cstheme="minorBidi"/>
          <w:b w:val="0"/>
          <w:i w:val="0"/>
          <w:sz w:val="32"/>
          <w:szCs w:val="32"/>
          <w:lang w:eastAsia="en-US"/>
        </w:rPr>
      </w:pPr>
    </w:p>
    <w:p w:rsidR="00E95DFB" w:rsidRPr="00E95DFB" w:rsidRDefault="00E95DFB">
      <w:pPr>
        <w:pStyle w:val="TM1"/>
        <w:tabs>
          <w:tab w:val="right" w:leader="underscore" w:pos="9062"/>
        </w:tabs>
        <w:rPr>
          <w:rFonts w:ascii="Verdana" w:hAnsi="Verdana" w:cstheme="minorBidi"/>
          <w:b w:val="0"/>
          <w:bCs w:val="0"/>
          <w:i w:val="0"/>
          <w:iCs w:val="0"/>
          <w:noProof/>
          <w:sz w:val="32"/>
          <w:szCs w:val="32"/>
        </w:rPr>
      </w:pPr>
      <w:r w:rsidRPr="00E95DFB">
        <w:rPr>
          <w:rFonts w:ascii="Verdana" w:eastAsiaTheme="minorHAnsi" w:hAnsi="Verdana" w:cstheme="minorBidi"/>
          <w:b w:val="0"/>
          <w:i w:val="0"/>
          <w:sz w:val="32"/>
          <w:szCs w:val="32"/>
          <w:lang w:eastAsia="en-US"/>
        </w:rPr>
        <w:fldChar w:fldCharType="begin"/>
      </w:r>
      <w:r w:rsidRPr="00E95DFB">
        <w:rPr>
          <w:rFonts w:ascii="Verdana" w:eastAsiaTheme="minorHAnsi" w:hAnsi="Verdana" w:cstheme="minorBidi"/>
          <w:b w:val="0"/>
          <w:i w:val="0"/>
          <w:sz w:val="32"/>
          <w:szCs w:val="32"/>
          <w:lang w:eastAsia="en-US"/>
        </w:rPr>
        <w:instrText xml:space="preserve"> TOC \h \z \t "Style1;1" </w:instrText>
      </w:r>
      <w:r w:rsidRPr="00E95DFB">
        <w:rPr>
          <w:rFonts w:ascii="Verdana" w:eastAsiaTheme="minorHAnsi" w:hAnsi="Verdana" w:cstheme="minorBidi"/>
          <w:b w:val="0"/>
          <w:i w:val="0"/>
          <w:sz w:val="32"/>
          <w:szCs w:val="32"/>
          <w:lang w:eastAsia="en-US"/>
        </w:rPr>
        <w:fldChar w:fldCharType="separate"/>
      </w:r>
      <w:hyperlink w:anchor="_Toc35004474" w:history="1">
        <w:r w:rsidRPr="00E95DFB">
          <w:rPr>
            <w:rStyle w:val="Lienhypertexte"/>
            <w:rFonts w:ascii="Verdana" w:hAnsi="Verdana"/>
            <w:b w:val="0"/>
            <w:i w:val="0"/>
            <w:noProof/>
            <w:sz w:val="32"/>
            <w:szCs w:val="32"/>
          </w:rPr>
          <w:t>Table des matières</w:t>
        </w:r>
        <w:r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tab/>
        </w:r>
        <w:r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begin"/>
        </w:r>
        <w:r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instrText xml:space="preserve"> PAGEREF _Toc35004474 \h </w:instrText>
        </w:r>
        <w:r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</w:r>
        <w:r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t>3</w:t>
        </w:r>
        <w:r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E95DFB" w:rsidRPr="00E95DFB" w:rsidRDefault="006611C3">
      <w:pPr>
        <w:pStyle w:val="TM1"/>
        <w:tabs>
          <w:tab w:val="right" w:leader="underscore" w:pos="9062"/>
        </w:tabs>
        <w:rPr>
          <w:rFonts w:ascii="Verdana" w:hAnsi="Verdana" w:cstheme="minorBidi"/>
          <w:b w:val="0"/>
          <w:bCs w:val="0"/>
          <w:i w:val="0"/>
          <w:iCs w:val="0"/>
          <w:noProof/>
          <w:sz w:val="32"/>
          <w:szCs w:val="32"/>
        </w:rPr>
      </w:pPr>
      <w:hyperlink w:anchor="_Toc35004475" w:history="1">
        <w:r w:rsidR="00E95DFB" w:rsidRPr="00E95DFB">
          <w:rPr>
            <w:rStyle w:val="Lienhypertexte"/>
            <w:rFonts w:ascii="Verdana" w:hAnsi="Verdana"/>
            <w:b w:val="0"/>
            <w:i w:val="0"/>
            <w:noProof/>
            <w:sz w:val="32"/>
            <w:szCs w:val="32"/>
            <w:lang w:val="fr-FR"/>
          </w:rPr>
          <w:t>Jeunesse</w:t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tab/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instrText xml:space="preserve"> PAGEREF _Toc35004475 \h </w:instrText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t>6</w:t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E95DFB" w:rsidRPr="00E95DFB" w:rsidRDefault="006611C3">
      <w:pPr>
        <w:pStyle w:val="TM1"/>
        <w:tabs>
          <w:tab w:val="right" w:leader="underscore" w:pos="9062"/>
        </w:tabs>
        <w:rPr>
          <w:rFonts w:ascii="Verdana" w:hAnsi="Verdana" w:cstheme="minorBidi"/>
          <w:b w:val="0"/>
          <w:bCs w:val="0"/>
          <w:i w:val="0"/>
          <w:iCs w:val="0"/>
          <w:noProof/>
          <w:sz w:val="32"/>
          <w:szCs w:val="32"/>
        </w:rPr>
      </w:pPr>
      <w:hyperlink w:anchor="_Toc35004476" w:history="1">
        <w:r w:rsidR="00E95DFB" w:rsidRPr="00E95DFB">
          <w:rPr>
            <w:rStyle w:val="Lienhypertexte"/>
            <w:rFonts w:ascii="Verdana" w:hAnsi="Verdana"/>
            <w:b w:val="0"/>
            <w:i w:val="0"/>
            <w:noProof/>
            <w:sz w:val="32"/>
            <w:szCs w:val="32"/>
            <w:lang w:val="fr-FR"/>
          </w:rPr>
          <w:t>Romans, Contes, Nouvelles</w:t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tab/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instrText xml:space="preserve"> PAGEREF _Toc35004476 \h </w:instrText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t>10</w:t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E95DFB" w:rsidRPr="00E95DFB" w:rsidRDefault="006611C3">
      <w:pPr>
        <w:pStyle w:val="TM1"/>
        <w:tabs>
          <w:tab w:val="right" w:leader="underscore" w:pos="9062"/>
        </w:tabs>
        <w:rPr>
          <w:rFonts w:ascii="Verdana" w:hAnsi="Verdana" w:cstheme="minorBidi"/>
          <w:b w:val="0"/>
          <w:bCs w:val="0"/>
          <w:i w:val="0"/>
          <w:iCs w:val="0"/>
          <w:noProof/>
          <w:sz w:val="32"/>
          <w:szCs w:val="32"/>
        </w:rPr>
      </w:pPr>
      <w:hyperlink w:anchor="_Toc35004477" w:history="1">
        <w:r w:rsidR="00E95DFB" w:rsidRPr="00E95DFB">
          <w:rPr>
            <w:rStyle w:val="Lienhypertexte"/>
            <w:rFonts w:ascii="Verdana" w:hAnsi="Verdana"/>
            <w:b w:val="0"/>
            <w:i w:val="0"/>
            <w:noProof/>
            <w:sz w:val="32"/>
            <w:szCs w:val="32"/>
          </w:rPr>
          <w:t>INDEX</w:t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tab/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instrText xml:space="preserve"> PAGEREF _Toc35004477 \h </w:instrText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t>16</w:t>
        </w:r>
        <w:r w:rsidR="00E95DFB" w:rsidRPr="00E95DFB">
          <w:rPr>
            <w:rFonts w:ascii="Verdana" w:hAnsi="Verdana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:rsidR="00A81576" w:rsidRPr="00E95DFB" w:rsidRDefault="00E95DFB" w:rsidP="00A81576">
      <w:pPr>
        <w:spacing w:after="160" w:line="259" w:lineRule="auto"/>
        <w:rPr>
          <w:rFonts w:ascii="Verdana" w:eastAsiaTheme="minorHAnsi" w:hAnsi="Verdana" w:cstheme="minorBidi"/>
          <w:sz w:val="32"/>
          <w:szCs w:val="32"/>
          <w:lang w:eastAsia="en-US"/>
        </w:rPr>
      </w:pPr>
      <w:r w:rsidRPr="00E95DFB">
        <w:rPr>
          <w:rFonts w:ascii="Verdana" w:eastAsiaTheme="minorHAnsi" w:hAnsi="Verdana" w:cstheme="minorBidi"/>
          <w:sz w:val="32"/>
          <w:szCs w:val="32"/>
          <w:lang w:eastAsia="en-US"/>
        </w:rPr>
        <w:fldChar w:fldCharType="end"/>
      </w:r>
    </w:p>
    <w:p w:rsidR="001C40E7" w:rsidRDefault="001C40E7">
      <w:pPr>
        <w:rPr>
          <w:rFonts w:ascii="Arial" w:eastAsia="Times New Roman" w:hAnsi="Arial" w:cs="Arial"/>
          <w:b/>
          <w:bCs/>
          <w:kern w:val="36"/>
          <w:sz w:val="44"/>
          <w:szCs w:val="44"/>
          <w:lang w:val="fr-FR"/>
        </w:rPr>
      </w:pPr>
      <w:r>
        <w:rPr>
          <w:rFonts w:ascii="Arial" w:eastAsia="Times New Roman" w:hAnsi="Arial" w:cs="Arial"/>
          <w:sz w:val="44"/>
          <w:szCs w:val="44"/>
          <w:lang w:val="fr-FR"/>
        </w:rPr>
        <w:br w:type="page"/>
      </w:r>
    </w:p>
    <w:p w:rsidR="001C40E7" w:rsidRDefault="001C40E7" w:rsidP="001C40E7">
      <w:pPr>
        <w:pStyle w:val="Titre1"/>
        <w:tabs>
          <w:tab w:val="left" w:pos="948"/>
        </w:tabs>
        <w:rPr>
          <w:rFonts w:ascii="Arial" w:eastAsia="Times New Roman" w:hAnsi="Arial" w:cs="Arial"/>
          <w:b w:val="0"/>
          <w:bCs w:val="0"/>
          <w:sz w:val="44"/>
          <w:szCs w:val="44"/>
          <w:lang w:val="fr-FR"/>
        </w:rPr>
      </w:pPr>
      <w:r>
        <w:rPr>
          <w:rFonts w:ascii="Arial" w:eastAsia="Times New Roman" w:hAnsi="Arial" w:cs="Arial"/>
          <w:sz w:val="44"/>
          <w:szCs w:val="44"/>
          <w:lang w:val="fr-FR"/>
        </w:rPr>
        <w:lastRenderedPageBreak/>
        <w:tab/>
      </w:r>
      <w:r>
        <w:rPr>
          <w:rFonts w:ascii="Arial" w:eastAsia="Times New Roman" w:hAnsi="Arial" w:cs="Arial"/>
          <w:sz w:val="44"/>
          <w:szCs w:val="44"/>
          <w:lang w:val="fr-FR"/>
        </w:rPr>
        <w:br w:type="page"/>
      </w:r>
    </w:p>
    <w:p w:rsidR="00A81576" w:rsidRDefault="00A81576" w:rsidP="001C40E7">
      <w:pPr>
        <w:pStyle w:val="Titre1"/>
        <w:tabs>
          <w:tab w:val="left" w:pos="948"/>
        </w:tabs>
        <w:rPr>
          <w:rFonts w:ascii="Arial" w:eastAsia="Times New Roman" w:hAnsi="Arial" w:cs="Arial"/>
          <w:sz w:val="44"/>
          <w:szCs w:val="44"/>
          <w:lang w:val="fr-FR"/>
        </w:rPr>
      </w:pPr>
    </w:p>
    <w:p w:rsidR="00336FBA" w:rsidRPr="006E3541" w:rsidRDefault="006E3541" w:rsidP="001C40E7">
      <w:pPr>
        <w:pStyle w:val="Style1"/>
        <w:rPr>
          <w:lang w:val="fr-FR"/>
        </w:rPr>
      </w:pPr>
      <w:bookmarkStart w:id="86" w:name="_Toc35004475"/>
      <w:r w:rsidRPr="006E3541">
        <w:rPr>
          <w:lang w:val="fr-FR"/>
        </w:rPr>
        <w:t>Jeunesse</w:t>
      </w:r>
      <w:bookmarkEnd w:id="86"/>
    </w:p>
    <w:p w:rsidR="006E3541" w:rsidRPr="006E3541" w:rsidRDefault="006E3541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Bouzar Dounia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Bouzar Dounia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Pr="006E3541">
        <w:rPr>
          <w:rFonts w:ascii="Arial" w:eastAsia="Times New Roman" w:hAnsi="Arial" w:cs="Arial"/>
          <w:sz w:val="32"/>
          <w:szCs w:val="32"/>
          <w:lang w:val="fr-FR"/>
        </w:rPr>
        <w:t>Ma meilleure amie s'est fait embrigader</w:t>
      </w:r>
    </w:p>
    <w:p w:rsid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6E3541" w:rsidRPr="006E3541" w:rsidRDefault="006E3541" w:rsidP="006E3541">
      <w:pPr>
        <w:outlineLvl w:val="2"/>
        <w:rPr>
          <w:rFonts w:ascii="Arial" w:eastAsia="Times New Roman" w:hAnsi="Arial" w:cs="Arial"/>
          <w:bCs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bCs/>
          <w:sz w:val="32"/>
          <w:szCs w:val="32"/>
          <w:lang w:val="fr-FR"/>
        </w:rPr>
        <w:tab/>
        <w:t xml:space="preserve">Comment peut-on passer d'une vie de jeune "normal" à </w:t>
      </w:r>
      <w:r w:rsidRPr="006E3541">
        <w:rPr>
          <w:rFonts w:ascii="Arial" w:eastAsia="Times New Roman" w:hAnsi="Arial" w:cs="Arial"/>
          <w:bCs/>
          <w:sz w:val="32"/>
          <w:szCs w:val="32"/>
          <w:lang w:val="fr-FR"/>
        </w:rPr>
        <w:tab/>
        <w:t>celle de prétendant au Djihad? Comment la radicalisation</w:t>
      </w:r>
    </w:p>
    <w:p w:rsidR="006E3541" w:rsidRDefault="006E3541" w:rsidP="006E3541">
      <w:pPr>
        <w:outlineLvl w:val="2"/>
        <w:rPr>
          <w:rFonts w:ascii="Arial" w:eastAsia="Times New Roman" w:hAnsi="Arial" w:cs="Arial"/>
          <w:bCs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bCs/>
          <w:sz w:val="32"/>
          <w:szCs w:val="32"/>
          <w:lang w:val="fr-FR"/>
        </w:rPr>
        <w:tab/>
        <w:t xml:space="preserve">arrive-t-elle ? Par quelles étapes ? Quel processus ? </w:t>
      </w:r>
      <w:r w:rsidRPr="006E3541">
        <w:rPr>
          <w:rFonts w:ascii="Arial" w:eastAsia="Times New Roman" w:hAnsi="Arial" w:cs="Arial"/>
          <w:bCs/>
          <w:sz w:val="32"/>
          <w:szCs w:val="32"/>
          <w:lang w:val="fr-FR"/>
        </w:rPr>
        <w:tab/>
        <w:t>Pourquoi l'entourage ne voit-il rien ?</w:t>
      </w:r>
    </w:p>
    <w:p w:rsidR="006E3541" w:rsidRPr="006E3541" w:rsidRDefault="006E3541" w:rsidP="006E3541">
      <w:pPr>
        <w:outlineLvl w:val="2"/>
        <w:rPr>
          <w:rFonts w:ascii="Arial" w:eastAsia="Times New Roman" w:hAnsi="Arial" w:cs="Arial"/>
          <w:bCs/>
          <w:sz w:val="32"/>
          <w:szCs w:val="32"/>
          <w:lang w:val="fr-FR"/>
        </w:rPr>
      </w:pPr>
      <w:r>
        <w:rPr>
          <w:rFonts w:ascii="Arial" w:eastAsia="Times New Roman" w:hAnsi="Arial" w:cs="Arial"/>
          <w:bCs/>
          <w:sz w:val="32"/>
          <w:szCs w:val="32"/>
          <w:lang w:val="fr-FR"/>
        </w:rPr>
        <w:tab/>
      </w:r>
      <w:r w:rsidRPr="006E3541">
        <w:rPr>
          <w:rFonts w:ascii="Arial" w:eastAsia="Times New Roman" w:hAnsi="Arial" w:cs="Arial"/>
          <w:sz w:val="32"/>
          <w:szCs w:val="32"/>
          <w:lang w:val="fr-FR"/>
        </w:rPr>
        <w:t>Réf. 6375-3</w:t>
      </w:r>
    </w:p>
    <w:p w:rsidR="006E3541" w:rsidRDefault="006E3541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kern w:val="36"/>
          <w:sz w:val="32"/>
          <w:szCs w:val="32"/>
          <w:lang w:val="fr-FR"/>
        </w:rPr>
      </w:pPr>
    </w:p>
    <w:p w:rsidR="00336FBA" w:rsidRPr="006E3541" w:rsidRDefault="002969DF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Boyer Jeanne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Boyer Jeanne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P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Le bruit des lettres</w:t>
      </w:r>
    </w:p>
    <w:p w:rsidR="006E3541" w:rsidRP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Ceci n'est pas un abécédaire comme les autres. C'est un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livre malicieux qui associe quatre choses : une lettre, le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dessin et le son de la lettre, les mots du son ! Le livre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original en noir est accompagné de sa version en grands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carac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>tères, en braille et d'un CD. Li</w:t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vre à écouter à partir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de 4-5 ans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. </w:t>
      </w:r>
    </w:p>
    <w:p w:rsidR="00336FBA" w:rsidRP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Réf. 9015-1</w:t>
      </w:r>
    </w:p>
    <w:p w:rsidR="006E3541" w:rsidRDefault="006E3541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Dion Cyril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Dion Cyril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Demain entre tes mains</w:t>
      </w:r>
    </w:p>
    <w:p w:rsidR="006E3541" w:rsidRP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À travers les contes de Pierre Rabhi et les réflexions de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Cyril Dion, ce livre poursuit la réflexion sur l'attitude de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l'homme envers la nature et aide les enfants à comprendre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la rudesse du monde moderne et la peur qui le régit, tout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en les encourageant à inventer l'avenir dont ils rêvent, en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agissant.</w:t>
      </w:r>
    </w:p>
    <w:p w:rsidR="001C40E7" w:rsidRDefault="006E3541" w:rsidP="006E3541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Réf. 6386-1</w:t>
      </w:r>
    </w:p>
    <w:p w:rsidR="001C40E7" w:rsidRDefault="001C40E7">
      <w:pPr>
        <w:rPr>
          <w:rFonts w:ascii="Arial" w:eastAsia="Times New Roman" w:hAnsi="Arial" w:cs="Arial"/>
          <w:bCs/>
          <w:sz w:val="32"/>
          <w:szCs w:val="32"/>
          <w:lang w:val="fr-FR"/>
        </w:rPr>
      </w:pPr>
      <w:r>
        <w:rPr>
          <w:rFonts w:ascii="Arial" w:eastAsia="Times New Roman" w:hAnsi="Arial" w:cs="Arial"/>
          <w:b/>
          <w:sz w:val="32"/>
          <w:szCs w:val="32"/>
          <w:lang w:val="fr-FR"/>
        </w:rPr>
        <w:br w:type="page"/>
      </w:r>
    </w:p>
    <w:p w:rsidR="00336FBA" w:rsidRPr="006E3541" w:rsidRDefault="00336FBA" w:rsidP="006E3541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</w:p>
    <w:p w:rsidR="00336FBA" w:rsidRPr="006E3541" w:rsidRDefault="002969DF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Olivier Mathilde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Olivier Mathilde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P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Histoire de France : De la Préhistoire aux Gallo-</w:t>
      </w: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Romains</w:t>
      </w:r>
    </w:p>
    <w:p w:rsid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</w:p>
    <w:p w:rsidR="00336FBA" w:rsidRP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Grâce à des textes courts mais riches en braille et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gros caractères, complétés d'images tactiles, l'enfant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apprend en s'amusant. A partir de 8 ans.</w:t>
      </w:r>
    </w:p>
    <w:p w:rsidR="00336FBA" w:rsidRPr="006E3541" w:rsidRDefault="006E3541" w:rsidP="006E3541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Réf. 6397-1</w:t>
      </w:r>
    </w:p>
    <w:p w:rsidR="006E3541" w:rsidRDefault="006E3541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Olivier Mathilde</w:t>
      </w:r>
    </w:p>
    <w:p w:rsidR="00336FBA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Histoire de France : Epoque Contemporaine</w:t>
      </w:r>
    </w:p>
    <w:p w:rsidR="006E3541" w:rsidRP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Grâce à des textes courts mais riches en braille et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gros caractères, complétés d'images tactiles, l'enfant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apprend en s'amusant. A partir de 8 ans.</w:t>
      </w:r>
    </w:p>
    <w:p w:rsidR="00336FBA" w:rsidRPr="006E3541" w:rsidRDefault="006E3541" w:rsidP="006E3541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Réf. 6400-1</w:t>
      </w:r>
    </w:p>
    <w:p w:rsidR="006E3541" w:rsidRDefault="006E3541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Olivier Mathilde</w:t>
      </w:r>
    </w:p>
    <w:p w:rsidR="00336FBA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Histoire de France : Epoque Moderne</w:t>
      </w:r>
    </w:p>
    <w:p w:rsidR="006E3541" w:rsidRP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Grâce à des textes courts mais riches en braille et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gros caractères, complétés d'images tactiles, l'enfant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apprend en s'amusant. A partir de 8 ans.</w:t>
      </w:r>
    </w:p>
    <w:p w:rsidR="00336FBA" w:rsidRP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Réf. 6399-1</w:t>
      </w:r>
    </w:p>
    <w:p w:rsidR="006E3541" w:rsidRDefault="006E3541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Olivier Mathilde</w:t>
      </w:r>
    </w:p>
    <w:p w:rsidR="00336FBA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Histoire de France : Moyen Âge</w:t>
      </w:r>
    </w:p>
    <w:p w:rsidR="006E3541" w:rsidRP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Grâce à des textes courts mais riches en braille et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gros caractères, complétés d'images tactiles, l'enfant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apprend en s'amusant. A partir de 8 ans.</w:t>
      </w:r>
    </w:p>
    <w:p w:rsidR="001C40E7" w:rsidRDefault="006E3541" w:rsidP="006E3541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Réf. 6398-1</w:t>
      </w:r>
    </w:p>
    <w:p w:rsidR="001C40E7" w:rsidRDefault="001C40E7">
      <w:pPr>
        <w:rPr>
          <w:rFonts w:ascii="Arial" w:eastAsia="Times New Roman" w:hAnsi="Arial" w:cs="Arial"/>
          <w:bCs/>
          <w:sz w:val="32"/>
          <w:szCs w:val="32"/>
          <w:lang w:val="fr-FR"/>
        </w:rPr>
      </w:pPr>
      <w:r>
        <w:rPr>
          <w:rFonts w:ascii="Arial" w:eastAsia="Times New Roman" w:hAnsi="Arial" w:cs="Arial"/>
          <w:b/>
          <w:sz w:val="32"/>
          <w:szCs w:val="32"/>
          <w:lang w:val="fr-FR"/>
        </w:rPr>
        <w:br w:type="page"/>
      </w:r>
    </w:p>
    <w:p w:rsidR="00336FBA" w:rsidRPr="006E3541" w:rsidRDefault="00336FBA" w:rsidP="006E3541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</w:p>
    <w:p w:rsidR="00336FBA" w:rsidRPr="006E3541" w:rsidRDefault="002969DF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Jadoul Emile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Jadoul Emile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Où es-tu, Lune ?</w:t>
      </w:r>
    </w:p>
    <w:p w:rsidR="006E3541" w:rsidRP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Lapin et Gros Ours sont inquiets : Lune a disparu.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Girafe, Grand Loup et Zèbre vont leur prêter main forte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pour se hisser le plus haut dans le ciel. C'est alors que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Lapin, du haut de la pyramide, aperçoit... un drôle de </w:t>
      </w: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facteur ! Livre tactile, grands caractères et braille.</w:t>
      </w:r>
    </w:p>
    <w:p w:rsidR="00336FBA" w:rsidRPr="006E3541" w:rsidRDefault="006E3541" w:rsidP="006E3541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Réf. 6384-1</w:t>
      </w:r>
    </w:p>
    <w:p w:rsidR="006E3541" w:rsidRDefault="006E3541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Manceau Edouard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Manceau Edouard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P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Merci, le vent !</w:t>
      </w:r>
    </w:p>
    <w:p w:rsid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</w:p>
    <w:p w:rsidR="00336FBA" w:rsidRP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Un livre tactile et poétique composé de morceaux de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papiers identiques qui s'assemblent pour former des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animaux différents. A partir de 2 ans.</w:t>
      </w:r>
    </w:p>
    <w:p w:rsidR="00336FBA" w:rsidRPr="006E3541" w:rsidRDefault="006E3541" w:rsidP="006E3541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Réf. 6396-1</w:t>
      </w:r>
    </w:p>
    <w:p w:rsidR="006E3541" w:rsidRDefault="006E3541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6E3541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Manceau Edouard</w:t>
      </w:r>
    </w:p>
    <w:p w:rsidR="00336FBA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Nom d'un champignon !</w:t>
      </w:r>
    </w:p>
    <w:p w:rsidR="006E3541" w:rsidRPr="006E3541" w:rsidRDefault="006E3541" w:rsidP="006E3541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6E3541" w:rsidP="006E3541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Tiens, tiens, un champignon... Et si on lui dessinait des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yeux, un nez, une bouche ?</w:t>
      </w:r>
    </w:p>
    <w:p w:rsidR="00336FBA" w:rsidRPr="006E3541" w:rsidRDefault="006E3541" w:rsidP="006E3541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b w:val="0"/>
          <w:sz w:val="32"/>
          <w:szCs w:val="32"/>
          <w:lang w:val="fr-FR"/>
        </w:rPr>
        <w:t>Réf. 6383-1</w:t>
      </w:r>
    </w:p>
    <w:p w:rsidR="008B7912" w:rsidRDefault="008B7912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 xml:space="preserve">Mathuisieulx </w:t>
      </w:r>
      <w:r w:rsidR="008B7912">
        <w:rPr>
          <w:rFonts w:ascii="Arial" w:eastAsia="Times New Roman" w:hAnsi="Arial" w:cs="Arial"/>
          <w:sz w:val="32"/>
          <w:szCs w:val="32"/>
          <w:lang w:val="fr-FR"/>
        </w:rPr>
        <w:t>(</w:t>
      </w:r>
      <w:r w:rsidRPr="006E3541">
        <w:rPr>
          <w:rFonts w:ascii="Arial" w:eastAsia="Times New Roman" w:hAnsi="Arial" w:cs="Arial"/>
          <w:sz w:val="32"/>
          <w:szCs w:val="32"/>
          <w:lang w:val="fr-FR"/>
        </w:rPr>
        <w:t>de</w:t>
      </w:r>
      <w:r w:rsidR="008B7912">
        <w:rPr>
          <w:rFonts w:ascii="Arial" w:eastAsia="Times New Roman" w:hAnsi="Arial" w:cs="Arial"/>
          <w:sz w:val="32"/>
          <w:szCs w:val="32"/>
          <w:lang w:val="fr-FR"/>
        </w:rPr>
        <w:t>)</w:t>
      </w:r>
      <w:r w:rsidRPr="006E3541">
        <w:rPr>
          <w:rFonts w:ascii="Arial" w:eastAsia="Times New Roman" w:hAnsi="Arial" w:cs="Arial"/>
          <w:sz w:val="32"/>
          <w:szCs w:val="32"/>
          <w:lang w:val="fr-FR"/>
        </w:rPr>
        <w:t xml:space="preserve"> Sylvie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Mathuisieulx (de) Sylvie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Le secret de la maîtresse</w:t>
      </w:r>
    </w:p>
    <w:p w:rsidR="008B7912" w:rsidRPr="006E3541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8B7912" w:rsidRDefault="008B7912" w:rsidP="008B7912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Les élèves en sont sûrs, leur maîtresse leur cache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quelque chose. Comme elle a grossi, ils se demandent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si elle n'est pas en train d'attendre un bébé. Pour en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avoir le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cœur</w:t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 net, ils décident de mener leur petite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enquête. De 6 à 10 ans.</w:t>
      </w:r>
    </w:p>
    <w:p w:rsidR="001C40E7" w:rsidRDefault="008B7912" w:rsidP="008B7912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Réf. 6395-1</w:t>
      </w:r>
    </w:p>
    <w:p w:rsidR="001C40E7" w:rsidRDefault="001C40E7">
      <w:pPr>
        <w:rPr>
          <w:rFonts w:ascii="Arial" w:eastAsia="Times New Roman" w:hAnsi="Arial" w:cs="Arial"/>
          <w:bCs/>
          <w:sz w:val="32"/>
          <w:szCs w:val="32"/>
          <w:lang w:val="fr-FR"/>
        </w:rPr>
      </w:pPr>
      <w:r>
        <w:rPr>
          <w:rFonts w:ascii="Arial" w:eastAsia="Times New Roman" w:hAnsi="Arial" w:cs="Arial"/>
          <w:b/>
          <w:sz w:val="32"/>
          <w:szCs w:val="32"/>
          <w:lang w:val="fr-FR"/>
        </w:rPr>
        <w:br w:type="page"/>
      </w:r>
    </w:p>
    <w:p w:rsidR="00336FBA" w:rsidRPr="008B7912" w:rsidRDefault="00336FBA" w:rsidP="008B7912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</w:p>
    <w:p w:rsidR="00336FBA" w:rsidRPr="006E3541" w:rsidRDefault="002969DF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Mets Alan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Mets Alan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Edgard</w:t>
      </w:r>
    </w:p>
    <w:p w:rsidR="008B7912" w:rsidRPr="006E3541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8B7912" w:rsidRDefault="008B7912" w:rsidP="008B7912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Après avoir escaladé des montagnes et traversé des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plaines, Edgard, un petit cochon noir très très rare qui se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sent très très seul, rencontre un troupeau de cochonnets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roses un peu bizarres... L'album d'origine (en noir) est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accompagné d'une transcription en braille et en grands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caractères ainsi que d'un CD audio. A partir de 3 ans.</w:t>
      </w:r>
    </w:p>
    <w:p w:rsidR="00336FBA" w:rsidRPr="008B7912" w:rsidRDefault="008B7912" w:rsidP="008B7912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Réf. 9014-1</w:t>
      </w:r>
    </w:p>
    <w:p w:rsidR="008B7912" w:rsidRDefault="008B7912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8B7912" w:rsidRDefault="008B7912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>Peeters Marcelle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Peeters Marcelle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8B7912" w:rsidRDefault="008B7912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Sommer Monique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Sommer Monique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Pinpin et ses copains</w:t>
      </w:r>
    </w:p>
    <w:p w:rsidR="008B7912" w:rsidRPr="006E3541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8B7912" w:rsidRDefault="008B7912" w:rsidP="008B7912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Pinp</w:t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in peut compter sur l'aide de ses amis pour retrouver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son chemin... et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inversement</w:t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 ! Prix Typhlo &amp; Tactus 2019.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A partir de 2 ans.</w:t>
      </w:r>
    </w:p>
    <w:p w:rsidR="001C40E7" w:rsidRDefault="008B7912" w:rsidP="008B7912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Réf. 6401-1</w:t>
      </w:r>
    </w:p>
    <w:p w:rsidR="001C40E7" w:rsidRDefault="001C40E7">
      <w:pPr>
        <w:rPr>
          <w:rFonts w:ascii="Arial" w:eastAsia="Times New Roman" w:hAnsi="Arial" w:cs="Arial"/>
          <w:bCs/>
          <w:sz w:val="32"/>
          <w:szCs w:val="32"/>
          <w:lang w:val="fr-FR"/>
        </w:rPr>
      </w:pPr>
      <w:r>
        <w:rPr>
          <w:rFonts w:ascii="Arial" w:eastAsia="Times New Roman" w:hAnsi="Arial" w:cs="Arial"/>
          <w:b/>
          <w:sz w:val="32"/>
          <w:szCs w:val="32"/>
          <w:lang w:val="fr-FR"/>
        </w:rPr>
        <w:br w:type="page"/>
      </w:r>
    </w:p>
    <w:p w:rsidR="001C40E7" w:rsidRDefault="001C40E7" w:rsidP="008B7912">
      <w:pPr>
        <w:pStyle w:val="Titre1"/>
        <w:jc w:val="center"/>
        <w:rPr>
          <w:rFonts w:ascii="Arial" w:eastAsia="Times New Roman" w:hAnsi="Arial" w:cs="Arial"/>
          <w:b w:val="0"/>
          <w:kern w:val="0"/>
          <w:sz w:val="32"/>
          <w:szCs w:val="32"/>
          <w:lang w:val="fr-FR"/>
        </w:rPr>
      </w:pPr>
    </w:p>
    <w:p w:rsidR="00336FBA" w:rsidRPr="008B7912" w:rsidRDefault="002969DF" w:rsidP="001C40E7">
      <w:pPr>
        <w:pStyle w:val="Style1"/>
        <w:rPr>
          <w:lang w:val="fr-FR"/>
        </w:rPr>
      </w:pPr>
      <w:bookmarkStart w:id="87" w:name="_Toc35004476"/>
      <w:r w:rsidRPr="008B7912">
        <w:rPr>
          <w:lang w:val="fr-FR"/>
        </w:rPr>
        <w:t>Romans, Contes, Nouvelles</w:t>
      </w:r>
      <w:bookmarkEnd w:id="87"/>
    </w:p>
    <w:p w:rsidR="008B7912" w:rsidRDefault="008B7912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Adam Olivier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Adam Olivier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La tête sous l'eau</w:t>
      </w:r>
    </w:p>
    <w:p w:rsidR="008B7912" w:rsidRPr="006E3541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8B7912" w:rsidRDefault="008B7912" w:rsidP="008B7912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Quand mon père est ressorti du commissariat, il avait l'air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perdu. Il m'a pris dans ses bras et s'est mis à pleurer. Un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court instant, j'ai pensé : ça y est, on y est. Léa est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morte.</w:t>
      </w:r>
    </w:p>
    <w:p w:rsidR="00336FBA" w:rsidRPr="008B7912" w:rsidRDefault="008B7912" w:rsidP="008B7912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Réf. 6390-4</w:t>
      </w:r>
    </w:p>
    <w:p w:rsidR="008B7912" w:rsidRDefault="008B7912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Bayamack-Tam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Bayamack-Tam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Arcadie</w:t>
      </w:r>
    </w:p>
    <w:p w:rsidR="008B7912" w:rsidRPr="006E3541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8B7912" w:rsidRDefault="008B7912" w:rsidP="008B7912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Farah et ses parents ont trouvé refuge dans une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communauté libertaire. Elle pense être une fille mais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découvre qu'elle n'a pas tous les attributs attendus. Par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ailleurs, leur nouvel Eden va-t-il ouvrir ses portes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aux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migrants de la frontière ?</w:t>
      </w:r>
    </w:p>
    <w:p w:rsidR="00336FBA" w:rsidRPr="008B7912" w:rsidRDefault="008B7912" w:rsidP="008B7912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Réf. 6393-8</w:t>
      </w:r>
    </w:p>
    <w:p w:rsidR="008B7912" w:rsidRDefault="008B7912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8B7912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Borel Vincent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Borel Vincent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La vigne écarlate</w:t>
      </w:r>
    </w:p>
    <w:p w:rsidR="008B7912" w:rsidRPr="006E3541" w:rsidRDefault="008B7912" w:rsidP="008B7912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8B7912" w:rsidRDefault="008B7912" w:rsidP="008B7912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Vincent Borel rend une sorte d'hommage à Anton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Bruckner, nous offre le récit d'une vie âpre, solitaire de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vieux garçon, heureusement absorbé par son poste de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professeur du Conservatoire, ses recherches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musicales personnelles, et sa vie avec sa chère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sœur</w:t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, </w:t>
      </w:r>
      <w:r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Nanni, vieille fille aussi.</w:t>
      </w:r>
    </w:p>
    <w:p w:rsidR="001C40E7" w:rsidRDefault="008B7912" w:rsidP="008B7912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8B7912">
        <w:rPr>
          <w:rFonts w:ascii="Arial" w:eastAsia="Times New Roman" w:hAnsi="Arial" w:cs="Arial"/>
          <w:b w:val="0"/>
          <w:sz w:val="32"/>
          <w:szCs w:val="32"/>
          <w:lang w:val="fr-FR"/>
        </w:rPr>
        <w:t>Réf. 6382-4</w:t>
      </w:r>
    </w:p>
    <w:p w:rsidR="001C40E7" w:rsidRDefault="001C40E7">
      <w:pPr>
        <w:rPr>
          <w:rFonts w:ascii="Arial" w:eastAsia="Times New Roman" w:hAnsi="Arial" w:cs="Arial"/>
          <w:bCs/>
          <w:sz w:val="32"/>
          <w:szCs w:val="32"/>
          <w:lang w:val="fr-FR"/>
        </w:rPr>
      </w:pPr>
      <w:r>
        <w:rPr>
          <w:rFonts w:ascii="Arial" w:eastAsia="Times New Roman" w:hAnsi="Arial" w:cs="Arial"/>
          <w:b/>
          <w:sz w:val="32"/>
          <w:szCs w:val="32"/>
          <w:lang w:val="fr-FR"/>
        </w:rPr>
        <w:br w:type="page"/>
      </w:r>
    </w:p>
    <w:p w:rsidR="00336FBA" w:rsidRPr="008B7912" w:rsidRDefault="00336FBA" w:rsidP="008B7912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</w:p>
    <w:p w:rsidR="00336FBA" w:rsidRPr="006E3541" w:rsidRDefault="002969DF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Delattre Louis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Delattre Louis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 xml:space="preserve">Le jeu des petites gens : Petits contes des provinces </w:t>
      </w: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 xml:space="preserve">de </w:t>
      </w:r>
      <w:r>
        <w:rPr>
          <w:rFonts w:ascii="Arial" w:eastAsia="Times New Roman" w:hAnsi="Arial" w:cs="Arial"/>
          <w:sz w:val="32"/>
          <w:szCs w:val="32"/>
          <w:lang w:val="fr-FR"/>
        </w:rPr>
        <w:t>Belgique</w:t>
      </w:r>
    </w:p>
    <w:p w:rsid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B20A0D" w:rsidRP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Chacun a son ver-coquin dans la tête. En</w:t>
      </w:r>
    </w:p>
    <w:p w:rsidR="00B20A0D" w:rsidRP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voici une pleine poignée d'un bon quarteron et demi ;</w:t>
      </w:r>
    </w:p>
    <w:p w:rsidR="00B20A0D" w:rsidRP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quarteron de quarante à la mode de Fontaine, quand on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vend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ses poires. Il est vrai, Dieu merci ! que je ne les ai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pas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tirés tous, un à un, de ma cervelle, comme autant de "</w:t>
      </w:r>
    </w:p>
    <w:p w:rsidR="00B20A0D" w:rsidRP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caracoles " poivrées minutieusement extraites de leurs</w:t>
      </w:r>
    </w:p>
    <w:p w:rsidR="00B20A0D" w:rsidRP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coquilles, à la pointe de l'épingle.</w:t>
      </w:r>
    </w:p>
    <w:p w:rsidR="00336FBA" w:rsidRPr="00B20A0D" w:rsidRDefault="00B20A0D" w:rsidP="00B20A0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Réf. 6379-50</w:t>
      </w:r>
    </w:p>
    <w:p w:rsidR="00B20A0D" w:rsidRDefault="00B20A0D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Dieudonné Adeline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Dieudonné Adeline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La vraie vie</w:t>
      </w:r>
    </w:p>
    <w:p w:rsidR="00B20A0D" w:rsidRPr="006E3541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B20A0D" w:rsidRDefault="00B20A0D" w:rsidP="00B20A0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Chez eux, il y a quatre chambres : celle du frère, la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sienne, celle des parents et celle des cadavres de gros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gibiers. Avec son frère Gilles, elle tente de déjouer ce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quotidien saumâtre. Mais un jour, un violent accident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vient faire bégayer le présent.</w:t>
      </w:r>
    </w:p>
    <w:p w:rsidR="00336FBA" w:rsidRPr="00B20A0D" w:rsidRDefault="00B20A0D" w:rsidP="00B20A0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Réf. 6392-4</w:t>
      </w:r>
    </w:p>
    <w:p w:rsidR="00B20A0D" w:rsidRDefault="00B20A0D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Diop David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Diop David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Frère d'âme</w:t>
      </w:r>
    </w:p>
    <w:p w:rsidR="00B20A0D" w:rsidRPr="006E3541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B20A0D" w:rsidRDefault="00B20A0D" w:rsidP="00B20A0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Un matin de la Grande Guerre, les soldats s'élancent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contre l'ennemi allemand. Dans leurs rangs, Alfa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Ndiaye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et Mademba Diop, deux tirailleurs sénégalais parmi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tous ceux qui se battent sous le drapeau français.</w:t>
      </w:r>
    </w:p>
    <w:p w:rsidR="001C40E7" w:rsidRDefault="00B20A0D" w:rsidP="00B20A0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Réf. 6391-3</w:t>
      </w:r>
    </w:p>
    <w:p w:rsidR="001C40E7" w:rsidRDefault="001C40E7">
      <w:pPr>
        <w:rPr>
          <w:rFonts w:ascii="Arial" w:eastAsia="Times New Roman" w:hAnsi="Arial" w:cs="Arial"/>
          <w:bCs/>
          <w:sz w:val="32"/>
          <w:szCs w:val="32"/>
          <w:lang w:val="fr-FR"/>
        </w:rPr>
      </w:pPr>
      <w:r>
        <w:rPr>
          <w:rFonts w:ascii="Arial" w:eastAsia="Times New Roman" w:hAnsi="Arial" w:cs="Arial"/>
          <w:b/>
          <w:sz w:val="32"/>
          <w:szCs w:val="32"/>
          <w:lang w:val="fr-FR"/>
        </w:rPr>
        <w:br w:type="page"/>
      </w:r>
    </w:p>
    <w:p w:rsidR="00336FBA" w:rsidRPr="006E3541" w:rsidRDefault="001C40E7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lastRenderedPageBreak/>
        <w:t>F</w:t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erini Elsa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Ferini Elsa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 xml:space="preserve">Les enquêtes d'Alexandre De Merléan : De frayeurs et </w:t>
      </w: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de feu</w:t>
      </w:r>
    </w:p>
    <w:p w:rsid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B20A0D" w:rsidRP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J'ai peur du feu. Quoi de plus normal pour un</w:t>
      </w:r>
    </w:p>
    <w:p w:rsidR="00B20A0D" w:rsidRP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  <w:t xml:space="preserve">aveugle. Mon statut d'enquêteur indépendant n'y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  <w:t xml:space="preserve">change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rien. Quand mon gamin de 12 ans me lance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  <w:t xml:space="preserve">sur la piste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d'un incendiaire pour élucider la mort de son copain, je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E95DFB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pense suivre l'enquête de loin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sans prendre de risques.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Mais les flammes en ont décidé autrement.</w:t>
      </w:r>
    </w:p>
    <w:p w:rsidR="00336FBA" w:rsidRPr="00B20A0D" w:rsidRDefault="00B20A0D" w:rsidP="00B20A0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Réf. 6376-4</w:t>
      </w:r>
    </w:p>
    <w:p w:rsidR="00B20A0D" w:rsidRDefault="00B20A0D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Filippetti Aurélie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Filippetti Aurélie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Les idéaux</w:t>
      </w:r>
    </w:p>
    <w:p w:rsidR="00B20A0D" w:rsidRPr="006E3541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B20A0D" w:rsidRDefault="00B20A0D" w:rsidP="00B20A0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Une femme, un homme, une histoire d'amour et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d'engagement. Tout les oppose : leurs idées, leurs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milieux. Et pourtant, ils sont unis par une conception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semblable de la démocratie.</w:t>
      </w:r>
    </w:p>
    <w:p w:rsidR="00336FBA" w:rsidRDefault="00B20A0D" w:rsidP="00B20A0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Réf. 6387-8</w:t>
      </w:r>
    </w:p>
    <w:p w:rsidR="00B20A0D" w:rsidRPr="00B20A0D" w:rsidRDefault="00B20A0D" w:rsidP="00B20A0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</w:p>
    <w:p w:rsidR="00336FBA" w:rsidRPr="006E3541" w:rsidRDefault="002969DF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Greggio Simonetta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Greggio Simonetta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Elsa mon amour</w:t>
      </w:r>
    </w:p>
    <w:p w:rsid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B20A0D" w:rsidRP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Ce roman, intime et sensuel, redonne sa voix</w:t>
      </w:r>
    </w:p>
    <w:p w:rsidR="00B20A0D" w:rsidRP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  <w:t xml:space="preserve">à Elsa Morante </w:t>
      </w:r>
      <w:bookmarkStart w:id="88" w:name="_GoBack"/>
      <w:bookmarkEnd w:id="88"/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écrivain, poète et traductrice, première</w:t>
      </w:r>
    </w:p>
    <w:p w:rsidR="00B20A0D" w:rsidRPr="00B20A0D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  <w:t>femme à être récompensée par le prix Strega.</w:t>
      </w:r>
    </w:p>
    <w:p w:rsidR="00336FBA" w:rsidRPr="00B20A0D" w:rsidRDefault="00B20A0D" w:rsidP="00B20A0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Réf. 6377-4</w:t>
      </w:r>
    </w:p>
    <w:p w:rsidR="00B20A0D" w:rsidRDefault="00B20A0D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Grimaldi Virginie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Grimaldi Virginie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Le parfum du bonheur est plus fort sous la pluie</w:t>
      </w:r>
    </w:p>
    <w:p w:rsidR="00B20A0D" w:rsidRPr="006E3541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B20A0D" w:rsidRDefault="00B20A0D" w:rsidP="00B20A0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« Je ne t'aime plus. » Il aura suffi de cinq mots pour que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l'univers de Pauline bascule. Jusqu'au moment où elle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décide de reprendre sa vie en main. Si les sentiments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de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Ben se sont évanouis, il suffit de les ranimer !</w:t>
      </w:r>
    </w:p>
    <w:p w:rsidR="001C40E7" w:rsidRPr="001C40E7" w:rsidRDefault="00B20A0D" w:rsidP="001C40E7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Réf. 6388-7</w:t>
      </w:r>
      <w:r w:rsidR="001C40E7">
        <w:rPr>
          <w:rFonts w:ascii="Arial" w:eastAsia="Times New Roman" w:hAnsi="Arial" w:cs="Arial"/>
          <w:b w:val="0"/>
          <w:sz w:val="32"/>
          <w:szCs w:val="32"/>
          <w:lang w:val="fr-FR"/>
        </w:rPr>
        <w:br w:type="page"/>
      </w:r>
    </w:p>
    <w:p w:rsidR="00336FBA" w:rsidRPr="00B20A0D" w:rsidRDefault="00336FBA" w:rsidP="00B20A0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</w:p>
    <w:p w:rsidR="00336FBA" w:rsidRPr="006E3541" w:rsidRDefault="002969DF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Mazard Claire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Mazard Claire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Une arme dans la tête</w:t>
      </w:r>
    </w:p>
    <w:p w:rsidR="00B20A0D" w:rsidRPr="006E3541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B20A0D" w:rsidRDefault="00B20A0D" w:rsidP="00B20A0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Un jeune adolescent africain vit dans un foyer en région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parisienne. Ancien enfant soldat drogué et manipulé par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un groupe militaire dans son pays, il tente aujourd'hui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d'oublier ces années de violence et de reconstruire sa vie.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A partir de 13 ans.</w:t>
      </w:r>
    </w:p>
    <w:p w:rsidR="00336FBA" w:rsidRPr="00B20A0D" w:rsidRDefault="00B20A0D" w:rsidP="00B20A0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Réf. 6380-3</w:t>
      </w:r>
    </w:p>
    <w:p w:rsidR="00B20A0D" w:rsidRDefault="00B20A0D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B20A0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O'Connor Joseph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O'Connor Joseph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Les bons chrétiens : nouvelles</w:t>
      </w:r>
    </w:p>
    <w:p w:rsidR="00B20A0D" w:rsidRPr="006E3541" w:rsidRDefault="00B20A0D" w:rsidP="00B20A0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B20A0D" w:rsidRDefault="00B20A0D" w:rsidP="00B20A0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Treize nouvelles sur l'Irlande des années 90, juste </w:t>
      </w: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avant son boum économique et sa chute brutale.</w:t>
      </w:r>
    </w:p>
    <w:p w:rsidR="00336FBA" w:rsidRPr="00B20A0D" w:rsidRDefault="00B20A0D" w:rsidP="00B20A0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B20A0D">
        <w:rPr>
          <w:rFonts w:ascii="Arial" w:eastAsia="Times New Roman" w:hAnsi="Arial" w:cs="Arial"/>
          <w:b w:val="0"/>
          <w:sz w:val="32"/>
          <w:szCs w:val="32"/>
          <w:lang w:val="fr-FR"/>
        </w:rPr>
        <w:t>Réf. 6381-7</w:t>
      </w:r>
    </w:p>
    <w:p w:rsidR="001717AD" w:rsidRDefault="001717AD" w:rsidP="001717A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1717A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Petit Xavier-Laurent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Petit Xavier-Laurent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1717AD" w:rsidP="001717A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Alain l'alien</w:t>
      </w:r>
    </w:p>
    <w:p w:rsidR="001717AD" w:rsidRPr="006E3541" w:rsidRDefault="001717AD" w:rsidP="001717A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1717AD" w:rsidRDefault="001717AD" w:rsidP="001717A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Lorsque Alain est arrivé à l'école, on l'a tous trouvé un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peu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  <w:t xml:space="preserve">bizarre. </w:t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Livre CD à écouter à partir de 3 ans.</w:t>
      </w:r>
    </w:p>
    <w:p w:rsidR="00336FBA" w:rsidRPr="001717AD" w:rsidRDefault="001717AD" w:rsidP="001717A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Réf. 9016-1</w:t>
      </w:r>
    </w:p>
    <w:p w:rsidR="001717AD" w:rsidRDefault="001717AD" w:rsidP="001717A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8B7912" w:rsidRPr="006E3541" w:rsidRDefault="008B7912" w:rsidP="001717A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Postorino Rosella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Postorino Rosella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8B7912" w:rsidRDefault="001717AD" w:rsidP="001717A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8B7912" w:rsidRPr="006E3541">
        <w:rPr>
          <w:rFonts w:ascii="Arial" w:eastAsia="Times New Roman" w:hAnsi="Arial" w:cs="Arial"/>
          <w:sz w:val="32"/>
          <w:szCs w:val="32"/>
          <w:lang w:val="fr-FR"/>
        </w:rPr>
        <w:t>La goûteuse d'Hitler</w:t>
      </w:r>
    </w:p>
    <w:p w:rsidR="001717AD" w:rsidRPr="006E3541" w:rsidRDefault="001717AD" w:rsidP="001717A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8B7912" w:rsidRPr="001717AD" w:rsidRDefault="001717AD" w:rsidP="001717A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8B7912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1943. Reclus dans son quartier général en Prusse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8B7912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orientale, terrorisé à l'idée que l'on attente à sa vie,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8B7912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Hitler a fait recruter des goûteuses. Parmi elles, Rosa.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8B7912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Quand les S.S. lui ordonnent de porter une cuillerée à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8B7912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sa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8B7912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bouche, Rosa s'exécute, la peur au ventre : chaque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8B7912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bouchée est peut-être la dernière.</w:t>
      </w:r>
    </w:p>
    <w:p w:rsidR="001C40E7" w:rsidRDefault="001717AD" w:rsidP="001717A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8B7912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Réf. 6389-8</w:t>
      </w:r>
    </w:p>
    <w:p w:rsidR="001C40E7" w:rsidRDefault="001C40E7">
      <w:pPr>
        <w:rPr>
          <w:rFonts w:ascii="Arial" w:eastAsia="Times New Roman" w:hAnsi="Arial" w:cs="Arial"/>
          <w:bCs/>
          <w:sz w:val="32"/>
          <w:szCs w:val="32"/>
          <w:lang w:val="fr-FR"/>
        </w:rPr>
      </w:pPr>
      <w:r>
        <w:rPr>
          <w:rFonts w:ascii="Arial" w:eastAsia="Times New Roman" w:hAnsi="Arial" w:cs="Arial"/>
          <w:b/>
          <w:sz w:val="32"/>
          <w:szCs w:val="32"/>
          <w:lang w:val="fr-FR"/>
        </w:rPr>
        <w:br w:type="page"/>
      </w:r>
    </w:p>
    <w:p w:rsidR="008B7912" w:rsidRPr="001717AD" w:rsidRDefault="008B7912" w:rsidP="001717A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</w:p>
    <w:p w:rsidR="00336FBA" w:rsidRPr="006E3541" w:rsidRDefault="002969DF" w:rsidP="001717A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Pourchet Maria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Pourchet Maria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1717AD" w:rsidP="001717A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Toutes les femmes sauf une</w:t>
      </w:r>
    </w:p>
    <w:p w:rsidR="001717AD" w:rsidRPr="006E3541" w:rsidRDefault="001717AD" w:rsidP="001717A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1717AD" w:rsidRDefault="001717AD" w:rsidP="001717A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Dans une maternité, une femme épuisée. Elle vient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d'accoucher d'une fille, Adèle. De génération en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génération, les femmes de sa lignée transportent la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blessure de leur condition. Pour qu'Adèle soit libre,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comme on nettoie, elle raconte.</w:t>
      </w:r>
    </w:p>
    <w:p w:rsidR="00336FBA" w:rsidRPr="001717AD" w:rsidRDefault="001717AD" w:rsidP="001717A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Réf. 6378-2</w:t>
      </w:r>
    </w:p>
    <w:p w:rsidR="001717AD" w:rsidRDefault="001717AD" w:rsidP="001717A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1717A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Prévost Daniel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Prévost Daniel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1717AD" w:rsidP="001717A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Tu ne sauras jamais combien je t'aime</w:t>
      </w:r>
    </w:p>
    <w:p w:rsidR="001717AD" w:rsidRPr="006E3541" w:rsidRDefault="001717AD" w:rsidP="001717A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1717AD" w:rsidRDefault="001717AD" w:rsidP="001717A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Il est des rencontres imprévues qui changent une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existence... Mais Daniel aura-t-il la force d'aimer encore ?</w:t>
      </w:r>
    </w:p>
    <w:p w:rsidR="00336FBA" w:rsidRPr="001717AD" w:rsidRDefault="001717AD" w:rsidP="001717A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Réf. 6385-5</w:t>
      </w:r>
    </w:p>
    <w:p w:rsidR="001717AD" w:rsidRDefault="001717AD" w:rsidP="001717A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6E3541" w:rsidRDefault="002969DF" w:rsidP="001717AD">
      <w:pPr>
        <w:pStyle w:val="Titre2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 w:rsidRPr="006E3541">
        <w:rPr>
          <w:rFonts w:ascii="Arial" w:eastAsia="Times New Roman" w:hAnsi="Arial" w:cs="Arial"/>
          <w:sz w:val="32"/>
          <w:szCs w:val="32"/>
          <w:lang w:val="fr-FR"/>
        </w:rPr>
        <w:t>Rizzati Donatella</w: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begin"/>
      </w:r>
      <w:r w:rsidR="00E95DFB">
        <w:instrText xml:space="preserve"> XE "</w:instrText>
      </w:r>
      <w:r w:rsidR="00E95DFB" w:rsidRPr="000C0B8F">
        <w:rPr>
          <w:rFonts w:ascii="Arial" w:eastAsia="Times New Roman" w:hAnsi="Arial" w:cs="Arial"/>
          <w:sz w:val="32"/>
          <w:szCs w:val="32"/>
          <w:lang w:val="fr-FR"/>
        </w:rPr>
        <w:instrText>Rizzati Donatella</w:instrText>
      </w:r>
      <w:r w:rsidR="00E95DFB">
        <w:instrText xml:space="preserve">" </w:instrText>
      </w:r>
      <w:r w:rsidR="00E95DFB">
        <w:rPr>
          <w:rFonts w:ascii="Arial" w:eastAsia="Times New Roman" w:hAnsi="Arial" w:cs="Arial"/>
          <w:sz w:val="32"/>
          <w:szCs w:val="32"/>
          <w:lang w:val="fr-FR"/>
        </w:rPr>
        <w:fldChar w:fldCharType="end"/>
      </w:r>
    </w:p>
    <w:p w:rsidR="00336FBA" w:rsidRDefault="001717AD" w:rsidP="001717A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6E3541">
        <w:rPr>
          <w:rFonts w:ascii="Arial" w:eastAsia="Times New Roman" w:hAnsi="Arial" w:cs="Arial"/>
          <w:sz w:val="32"/>
          <w:szCs w:val="32"/>
          <w:lang w:val="fr-FR"/>
        </w:rPr>
        <w:t>La petite Herboristerie de Montmartre</w:t>
      </w:r>
    </w:p>
    <w:p w:rsidR="001717AD" w:rsidRPr="006E3541" w:rsidRDefault="001717AD" w:rsidP="001717AD">
      <w:pPr>
        <w:pStyle w:val="Titre3"/>
        <w:spacing w:before="0" w:beforeAutospacing="0" w:after="0" w:afterAutospacing="0"/>
        <w:rPr>
          <w:rFonts w:ascii="Arial" w:eastAsia="Times New Roman" w:hAnsi="Arial" w:cs="Arial"/>
          <w:sz w:val="32"/>
          <w:szCs w:val="32"/>
          <w:lang w:val="fr-FR"/>
        </w:rPr>
      </w:pPr>
    </w:p>
    <w:p w:rsidR="00336FBA" w:rsidRPr="001717AD" w:rsidRDefault="001717AD" w:rsidP="001717AD">
      <w:pPr>
        <w:pStyle w:val="Titre4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A deux pas de la rue Lepic, à Montmartre, Viola Consalvi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passe pour la première fois la porte d'une herboristerie.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Pour cette passionnée de naturopath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ie, </w:t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la découverte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de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ce lieu hors du temps est un véritable coup de foudre. Au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contact de cet endroit magique, de sa propriétaire, la jeune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étudiante est confortée dans </w:t>
      </w: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son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 xml:space="preserve">choix d'étudier la </w:t>
      </w:r>
      <w:r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médecine alternative.</w:t>
      </w:r>
    </w:p>
    <w:p w:rsidR="001C40E7" w:rsidRDefault="001717AD" w:rsidP="001717AD">
      <w:pPr>
        <w:pStyle w:val="Titre5"/>
        <w:spacing w:before="0" w:beforeAutospacing="0" w:after="0" w:afterAutospacing="0"/>
        <w:rPr>
          <w:rFonts w:ascii="Arial" w:eastAsia="Times New Roman" w:hAnsi="Arial" w:cs="Arial"/>
          <w:b w:val="0"/>
          <w:sz w:val="32"/>
          <w:szCs w:val="32"/>
          <w:lang w:val="fr-FR"/>
        </w:rPr>
      </w:pPr>
      <w:r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ab/>
      </w:r>
      <w:r w:rsidR="002969DF" w:rsidRPr="001717AD">
        <w:rPr>
          <w:rFonts w:ascii="Arial" w:eastAsia="Times New Roman" w:hAnsi="Arial" w:cs="Arial"/>
          <w:b w:val="0"/>
          <w:sz w:val="32"/>
          <w:szCs w:val="32"/>
          <w:lang w:val="fr-FR"/>
        </w:rPr>
        <w:t>Réf. 6374-11</w:t>
      </w:r>
    </w:p>
    <w:p w:rsidR="001C40E7" w:rsidRDefault="001C40E7">
      <w:pPr>
        <w:rPr>
          <w:rFonts w:ascii="Arial" w:eastAsia="Times New Roman" w:hAnsi="Arial" w:cs="Arial"/>
          <w:bCs/>
          <w:sz w:val="32"/>
          <w:szCs w:val="32"/>
          <w:lang w:val="fr-FR"/>
        </w:rPr>
      </w:pPr>
      <w:r>
        <w:rPr>
          <w:rFonts w:ascii="Arial" w:eastAsia="Times New Roman" w:hAnsi="Arial" w:cs="Arial"/>
          <w:b/>
          <w:sz w:val="32"/>
          <w:szCs w:val="32"/>
          <w:lang w:val="fr-FR"/>
        </w:rPr>
        <w:br w:type="page"/>
      </w:r>
    </w:p>
    <w:p w:rsidR="001C40E7" w:rsidRDefault="001C40E7">
      <w:pPr>
        <w:rPr>
          <w:rFonts w:ascii="Arial" w:eastAsia="Times New Roman" w:hAnsi="Arial" w:cs="Arial"/>
          <w:b/>
          <w:bCs/>
          <w:sz w:val="32"/>
          <w:szCs w:val="32"/>
          <w:lang w:val="fr-FR"/>
        </w:rPr>
      </w:pPr>
      <w:r>
        <w:rPr>
          <w:rFonts w:ascii="Arial" w:eastAsia="Times New Roman" w:hAnsi="Arial" w:cs="Arial"/>
          <w:sz w:val="32"/>
          <w:szCs w:val="32"/>
          <w:lang w:val="fr-FR"/>
        </w:rPr>
        <w:lastRenderedPageBreak/>
        <w:br w:type="page"/>
      </w:r>
    </w:p>
    <w:p w:rsidR="00336FBA" w:rsidRDefault="001C40E7" w:rsidP="001C40E7">
      <w:pPr>
        <w:pStyle w:val="Style1"/>
      </w:pPr>
      <w:bookmarkStart w:id="89" w:name="_Toc35004477"/>
      <w:r w:rsidRPr="001C40E7">
        <w:lastRenderedPageBreak/>
        <w:t>INDEX</w:t>
      </w:r>
      <w:bookmarkEnd w:id="89"/>
    </w:p>
    <w:p w:rsidR="00E95DFB" w:rsidRDefault="00E95DFB" w:rsidP="001C40E7">
      <w:pPr>
        <w:pStyle w:val="Style1"/>
      </w:pPr>
    </w:p>
    <w:p w:rsidR="00E95DFB" w:rsidRPr="00E95DFB" w:rsidRDefault="00E95DFB" w:rsidP="001C40E7">
      <w:pPr>
        <w:pStyle w:val="Style1"/>
        <w:rPr>
          <w:rFonts w:ascii="Verdana" w:hAnsi="Verdana"/>
          <w:noProof/>
          <w:sz w:val="32"/>
          <w:szCs w:val="32"/>
        </w:rPr>
        <w:sectPr w:rsidR="00E95DFB" w:rsidRPr="00E95DFB" w:rsidSect="00E95D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95DFB">
        <w:rPr>
          <w:rFonts w:ascii="Verdana" w:hAnsi="Verdana"/>
          <w:sz w:val="32"/>
          <w:szCs w:val="32"/>
        </w:rPr>
        <w:fldChar w:fldCharType="begin"/>
      </w:r>
      <w:r w:rsidRPr="00E95DFB">
        <w:rPr>
          <w:rFonts w:ascii="Verdana" w:hAnsi="Verdana"/>
          <w:sz w:val="32"/>
          <w:szCs w:val="32"/>
        </w:rPr>
        <w:instrText xml:space="preserve"> INDEX \e " · " \h "A" \c "1" \z "2060" </w:instrText>
      </w:r>
      <w:r w:rsidRPr="00E95DFB">
        <w:rPr>
          <w:rFonts w:ascii="Verdana" w:hAnsi="Verdana"/>
          <w:sz w:val="32"/>
          <w:szCs w:val="32"/>
        </w:rPr>
        <w:fldChar w:fldCharType="separate"/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t>A</w:t>
      </w:r>
    </w:p>
    <w:p w:rsidR="00E95DFB" w:rsidRPr="00E95DFB" w:rsidRDefault="00E95DFB" w:rsidP="00E95DFB">
      <w:pPr>
        <w:pStyle w:val="Index1"/>
      </w:pPr>
      <w:r w:rsidRPr="00E95DFB">
        <w:t>Adam Olivier · 9</w:t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t>B</w:t>
      </w:r>
    </w:p>
    <w:p w:rsidR="00E95DFB" w:rsidRPr="00E95DFB" w:rsidRDefault="00E95DFB" w:rsidP="00E95DFB">
      <w:pPr>
        <w:pStyle w:val="Index1"/>
      </w:pPr>
      <w:r w:rsidRPr="00E95DFB">
        <w:t>Bayamack-Tam · 9</w:t>
      </w:r>
    </w:p>
    <w:p w:rsidR="00E95DFB" w:rsidRPr="00E95DFB" w:rsidRDefault="00E95DFB" w:rsidP="00E95DFB">
      <w:pPr>
        <w:pStyle w:val="Index1"/>
      </w:pPr>
      <w:r w:rsidRPr="00E95DFB">
        <w:t>Borel Vincent · 9</w:t>
      </w:r>
    </w:p>
    <w:p w:rsidR="00E95DFB" w:rsidRPr="00E95DFB" w:rsidRDefault="00E95DFB" w:rsidP="00E95DFB">
      <w:pPr>
        <w:pStyle w:val="Index1"/>
      </w:pPr>
      <w:r w:rsidRPr="00E95DFB">
        <w:t>Bouzar Dounia · 5</w:t>
      </w:r>
    </w:p>
    <w:p w:rsidR="00E95DFB" w:rsidRPr="00E95DFB" w:rsidRDefault="00E95DFB" w:rsidP="00E95DFB">
      <w:pPr>
        <w:pStyle w:val="Index1"/>
      </w:pPr>
      <w:r w:rsidRPr="00E95DFB">
        <w:t>Boyer Jeanne · 5</w:t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t>D</w:t>
      </w:r>
    </w:p>
    <w:p w:rsidR="00E95DFB" w:rsidRPr="00E95DFB" w:rsidRDefault="00E95DFB" w:rsidP="00E95DFB">
      <w:pPr>
        <w:pStyle w:val="Index1"/>
      </w:pPr>
      <w:r w:rsidRPr="00E95DFB">
        <w:t>Delattre Louis · 10</w:t>
      </w:r>
    </w:p>
    <w:p w:rsidR="00E95DFB" w:rsidRPr="00E95DFB" w:rsidRDefault="00E95DFB" w:rsidP="00E95DFB">
      <w:pPr>
        <w:pStyle w:val="Index1"/>
      </w:pPr>
      <w:r w:rsidRPr="00E95DFB">
        <w:t>Dieudonné Adeline · 10</w:t>
      </w:r>
    </w:p>
    <w:p w:rsidR="00E95DFB" w:rsidRPr="00E95DFB" w:rsidRDefault="00E95DFB" w:rsidP="00E95DFB">
      <w:pPr>
        <w:pStyle w:val="Index1"/>
      </w:pPr>
      <w:r w:rsidRPr="00E95DFB">
        <w:t>Dion Cyril · 5</w:t>
      </w:r>
    </w:p>
    <w:p w:rsidR="00E95DFB" w:rsidRPr="00E95DFB" w:rsidRDefault="00E95DFB" w:rsidP="00E95DFB">
      <w:pPr>
        <w:pStyle w:val="Index1"/>
      </w:pPr>
      <w:r w:rsidRPr="00E95DFB">
        <w:t>Diop David · 10</w:t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t>F</w:t>
      </w:r>
    </w:p>
    <w:p w:rsidR="00E95DFB" w:rsidRPr="00E95DFB" w:rsidRDefault="00E95DFB" w:rsidP="00E95DFB">
      <w:pPr>
        <w:pStyle w:val="Index1"/>
      </w:pPr>
      <w:r w:rsidRPr="00E95DFB">
        <w:t>Ferini Elsa · 11</w:t>
      </w:r>
    </w:p>
    <w:p w:rsidR="00E95DFB" w:rsidRPr="00E95DFB" w:rsidRDefault="00E95DFB" w:rsidP="00E95DFB">
      <w:pPr>
        <w:pStyle w:val="Index1"/>
      </w:pPr>
      <w:r w:rsidRPr="00E95DFB">
        <w:t>Filippetti Aurélie · 11</w:t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t>G</w:t>
      </w:r>
    </w:p>
    <w:p w:rsidR="00E95DFB" w:rsidRPr="00E95DFB" w:rsidRDefault="00E95DFB" w:rsidP="00E95DFB">
      <w:pPr>
        <w:pStyle w:val="Index1"/>
      </w:pPr>
      <w:r w:rsidRPr="00E95DFB">
        <w:t>Greggio Simonetta · 11</w:t>
      </w:r>
    </w:p>
    <w:p w:rsidR="00E95DFB" w:rsidRPr="00E95DFB" w:rsidRDefault="00E95DFB" w:rsidP="00E95DFB">
      <w:pPr>
        <w:pStyle w:val="Index1"/>
      </w:pPr>
      <w:r w:rsidRPr="00E95DFB">
        <w:t>Grimaldi Virginie · 11</w:t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t>J</w:t>
      </w:r>
    </w:p>
    <w:p w:rsidR="00E95DFB" w:rsidRPr="00E95DFB" w:rsidRDefault="00E95DFB" w:rsidP="00E95DFB">
      <w:pPr>
        <w:pStyle w:val="Index1"/>
      </w:pPr>
      <w:r w:rsidRPr="00E95DFB">
        <w:t>Jadoul Emile · 7</w:t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lastRenderedPageBreak/>
        <w:t>M</w:t>
      </w:r>
    </w:p>
    <w:p w:rsidR="00E95DFB" w:rsidRPr="00E95DFB" w:rsidRDefault="00E95DFB" w:rsidP="00E95DFB">
      <w:pPr>
        <w:pStyle w:val="Index1"/>
      </w:pPr>
      <w:r w:rsidRPr="00E95DFB">
        <w:t>Manceau Edouard · 7</w:t>
      </w:r>
    </w:p>
    <w:p w:rsidR="00E95DFB" w:rsidRPr="00E95DFB" w:rsidRDefault="00E95DFB" w:rsidP="00E95DFB">
      <w:pPr>
        <w:pStyle w:val="Index1"/>
      </w:pPr>
      <w:r w:rsidRPr="00E95DFB">
        <w:t>Mathuisieulx (de) Sylvie · 7</w:t>
      </w:r>
    </w:p>
    <w:p w:rsidR="00E95DFB" w:rsidRPr="00E95DFB" w:rsidRDefault="00E95DFB" w:rsidP="00E95DFB">
      <w:pPr>
        <w:pStyle w:val="Index1"/>
      </w:pPr>
      <w:r w:rsidRPr="00E95DFB">
        <w:t>Mazard Claire · 12</w:t>
      </w:r>
    </w:p>
    <w:p w:rsidR="00E95DFB" w:rsidRPr="00E95DFB" w:rsidRDefault="00E95DFB" w:rsidP="00E95DFB">
      <w:pPr>
        <w:pStyle w:val="Index1"/>
      </w:pPr>
      <w:r w:rsidRPr="00E95DFB">
        <w:t>Mets Alan · 8</w:t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t>O</w:t>
      </w:r>
    </w:p>
    <w:p w:rsidR="00E95DFB" w:rsidRPr="00E95DFB" w:rsidRDefault="00E95DFB" w:rsidP="00E95DFB">
      <w:pPr>
        <w:pStyle w:val="Index1"/>
      </w:pPr>
      <w:r w:rsidRPr="00E95DFB">
        <w:t>O'Connor Joseph · 12</w:t>
      </w:r>
    </w:p>
    <w:p w:rsidR="00E95DFB" w:rsidRPr="00E95DFB" w:rsidRDefault="00E95DFB" w:rsidP="00E95DFB">
      <w:pPr>
        <w:pStyle w:val="Index1"/>
      </w:pPr>
      <w:r w:rsidRPr="00E95DFB">
        <w:t>Olivier Mathilde · 6</w:t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t>P</w:t>
      </w:r>
    </w:p>
    <w:p w:rsidR="00E95DFB" w:rsidRPr="00E95DFB" w:rsidRDefault="00E95DFB" w:rsidP="00E95DFB">
      <w:pPr>
        <w:pStyle w:val="Index1"/>
      </w:pPr>
      <w:r w:rsidRPr="00E95DFB">
        <w:t>Peeters Marcelle · 8</w:t>
      </w:r>
    </w:p>
    <w:p w:rsidR="00E95DFB" w:rsidRPr="00E95DFB" w:rsidRDefault="00E95DFB" w:rsidP="00E95DFB">
      <w:pPr>
        <w:pStyle w:val="Index1"/>
      </w:pPr>
      <w:r w:rsidRPr="00E95DFB">
        <w:t>Petit Xavier-Laurent · 12</w:t>
      </w:r>
    </w:p>
    <w:p w:rsidR="00E95DFB" w:rsidRPr="00E95DFB" w:rsidRDefault="00E95DFB" w:rsidP="00E95DFB">
      <w:pPr>
        <w:pStyle w:val="Index1"/>
      </w:pPr>
      <w:r w:rsidRPr="00E95DFB">
        <w:t>Postorino Rosella · 12</w:t>
      </w:r>
    </w:p>
    <w:p w:rsidR="00E95DFB" w:rsidRPr="00E95DFB" w:rsidRDefault="00E95DFB" w:rsidP="00E95DFB">
      <w:pPr>
        <w:pStyle w:val="Index1"/>
      </w:pPr>
      <w:r w:rsidRPr="00E95DFB">
        <w:t>Pourchet Maria · 13</w:t>
      </w:r>
    </w:p>
    <w:p w:rsidR="00E95DFB" w:rsidRPr="00E95DFB" w:rsidRDefault="00E95DFB" w:rsidP="00E95DFB">
      <w:pPr>
        <w:pStyle w:val="Index1"/>
      </w:pPr>
      <w:r w:rsidRPr="00E95DFB">
        <w:t>Prévost Daniel · 13</w:t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t>R</w:t>
      </w:r>
    </w:p>
    <w:p w:rsidR="00E95DFB" w:rsidRPr="00E95DFB" w:rsidRDefault="00E95DFB" w:rsidP="00E95DFB">
      <w:pPr>
        <w:pStyle w:val="Index1"/>
      </w:pPr>
      <w:r w:rsidRPr="00E95DFB">
        <w:t>Rizzati Donatella · 13</w:t>
      </w:r>
    </w:p>
    <w:p w:rsidR="00E95DFB" w:rsidRPr="00E95DFB" w:rsidRDefault="00E95DFB">
      <w:pPr>
        <w:pStyle w:val="Titreindex"/>
        <w:keepNext/>
        <w:tabs>
          <w:tab w:val="right" w:pos="9062"/>
        </w:tabs>
        <w:rPr>
          <w:rFonts w:ascii="Verdana" w:hAnsi="Verdana" w:cstheme="minorBidi"/>
          <w:bCs w:val="0"/>
          <w:i w:val="0"/>
          <w:noProof/>
          <w:sz w:val="32"/>
          <w:szCs w:val="32"/>
        </w:rPr>
      </w:pPr>
      <w:r w:rsidRPr="00E95DFB">
        <w:rPr>
          <w:rFonts w:ascii="Verdana" w:hAnsi="Verdana"/>
          <w:i w:val="0"/>
          <w:noProof/>
          <w:sz w:val="32"/>
          <w:szCs w:val="32"/>
        </w:rPr>
        <w:t>S</w:t>
      </w:r>
    </w:p>
    <w:p w:rsidR="00E95DFB" w:rsidRPr="00E95DFB" w:rsidRDefault="00E95DFB" w:rsidP="00E95DFB">
      <w:pPr>
        <w:pStyle w:val="Index1"/>
      </w:pPr>
      <w:r w:rsidRPr="00E95DFB">
        <w:t>Sommer Monique · 8</w:t>
      </w:r>
    </w:p>
    <w:p w:rsidR="00E95DFB" w:rsidRPr="00E95DFB" w:rsidRDefault="00E95DFB" w:rsidP="001C40E7">
      <w:pPr>
        <w:pStyle w:val="Style1"/>
        <w:rPr>
          <w:rFonts w:ascii="Verdana" w:hAnsi="Verdana"/>
          <w:noProof/>
          <w:sz w:val="32"/>
          <w:szCs w:val="32"/>
        </w:rPr>
        <w:sectPr w:rsidR="00E95DFB" w:rsidRPr="00E95DFB" w:rsidSect="00E95DFB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:rsidR="00E95DFB" w:rsidRPr="00E95DFB" w:rsidRDefault="00E95DFB" w:rsidP="001C40E7">
      <w:pPr>
        <w:pStyle w:val="Style1"/>
        <w:rPr>
          <w:rFonts w:ascii="Verdana" w:hAnsi="Verdana"/>
          <w:sz w:val="32"/>
          <w:szCs w:val="32"/>
        </w:rPr>
      </w:pPr>
      <w:r w:rsidRPr="00E95DFB">
        <w:rPr>
          <w:rFonts w:ascii="Verdana" w:hAnsi="Verdana"/>
          <w:sz w:val="32"/>
          <w:szCs w:val="32"/>
        </w:rPr>
        <w:fldChar w:fldCharType="end"/>
      </w:r>
    </w:p>
    <w:sectPr w:rsidR="00E95DFB" w:rsidRPr="00E95DFB" w:rsidSect="00E95D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E7" w:rsidRDefault="001C40E7" w:rsidP="001C40E7">
      <w:r>
        <w:separator/>
      </w:r>
    </w:p>
  </w:endnote>
  <w:endnote w:type="continuationSeparator" w:id="0">
    <w:p w:rsidR="001C40E7" w:rsidRDefault="001C40E7" w:rsidP="001C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E7" w:rsidRDefault="001C40E7" w:rsidP="001C40E7">
      <w:r>
        <w:separator/>
      </w:r>
    </w:p>
  </w:footnote>
  <w:footnote w:type="continuationSeparator" w:id="0">
    <w:p w:rsidR="001C40E7" w:rsidRDefault="001C40E7" w:rsidP="001C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DF"/>
    <w:rsid w:val="001717AD"/>
    <w:rsid w:val="001C40E7"/>
    <w:rsid w:val="002969DF"/>
    <w:rsid w:val="00336FBA"/>
    <w:rsid w:val="006611C3"/>
    <w:rsid w:val="006E3541"/>
    <w:rsid w:val="008271A4"/>
    <w:rsid w:val="008B7912"/>
    <w:rsid w:val="00A81576"/>
    <w:rsid w:val="00B20A0D"/>
    <w:rsid w:val="00E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CDF5C"/>
  <w15:chartTrackingRefBased/>
  <w15:docId w15:val="{107DF0A1-6375-484D-8637-D10A6645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C4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0E7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C4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0E7"/>
    <w:rPr>
      <w:rFonts w:eastAsiaTheme="minorEastAsia"/>
      <w:sz w:val="24"/>
      <w:szCs w:val="24"/>
    </w:rPr>
  </w:style>
  <w:style w:type="paragraph" w:customStyle="1" w:styleId="Style1">
    <w:name w:val="Style1"/>
    <w:basedOn w:val="Normal"/>
    <w:link w:val="Style1Car"/>
    <w:qFormat/>
    <w:rsid w:val="001C40E7"/>
    <w:pPr>
      <w:spacing w:after="160" w:line="259" w:lineRule="auto"/>
      <w:jc w:val="center"/>
    </w:pPr>
    <w:rPr>
      <w:rFonts w:ascii="Arial" w:eastAsiaTheme="minorHAnsi" w:hAnsi="Arial" w:cs="Arial"/>
      <w:b/>
      <w:sz w:val="44"/>
      <w:szCs w:val="44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E95DFB"/>
    <w:pPr>
      <w:spacing w:before="120"/>
    </w:pPr>
    <w:rPr>
      <w:rFonts w:asciiTheme="minorHAnsi" w:hAnsiTheme="minorHAnsi"/>
      <w:b/>
      <w:bCs/>
      <w:i/>
      <w:iCs/>
    </w:rPr>
  </w:style>
  <w:style w:type="character" w:customStyle="1" w:styleId="Style1Car">
    <w:name w:val="Style1 Car"/>
    <w:basedOn w:val="Policepardfaut"/>
    <w:link w:val="Style1"/>
    <w:rsid w:val="001C40E7"/>
    <w:rPr>
      <w:rFonts w:ascii="Arial" w:eastAsiaTheme="minorHAnsi" w:hAnsi="Arial" w:cs="Arial"/>
      <w:b/>
      <w:sz w:val="44"/>
      <w:szCs w:val="44"/>
      <w:lang w:eastAsia="en-US"/>
    </w:rPr>
  </w:style>
  <w:style w:type="character" w:styleId="Lienhypertexte">
    <w:name w:val="Hyperlink"/>
    <w:basedOn w:val="Policepardfaut"/>
    <w:uiPriority w:val="99"/>
    <w:unhideWhenUsed/>
    <w:rsid w:val="00E95DF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95DFB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95DFB"/>
    <w:pPr>
      <w:ind w:left="48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95DFB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95DFB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95DFB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95DFB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95DFB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95DFB"/>
    <w:pPr>
      <w:ind w:left="1920"/>
    </w:pPr>
    <w:rPr>
      <w:rFonts w:asciiTheme="minorHAnsi" w:hAnsiTheme="minorHAns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E95DFB"/>
    <w:pPr>
      <w:tabs>
        <w:tab w:val="right" w:pos="9062"/>
      </w:tabs>
      <w:ind w:left="240" w:hanging="240"/>
    </w:pPr>
    <w:rPr>
      <w:rFonts w:ascii="Verdana" w:eastAsia="Times New Roman" w:hAnsi="Verdana" w:cs="Arial"/>
      <w:noProof/>
      <w:sz w:val="32"/>
      <w:szCs w:val="32"/>
      <w:lang w:val="fr-FR"/>
    </w:rPr>
  </w:style>
  <w:style w:type="paragraph" w:styleId="Index2">
    <w:name w:val="index 2"/>
    <w:basedOn w:val="Normal"/>
    <w:next w:val="Normal"/>
    <w:autoRedefine/>
    <w:uiPriority w:val="99"/>
    <w:unhideWhenUsed/>
    <w:rsid w:val="00E95DFB"/>
    <w:pPr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E95DFB"/>
    <w:pPr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E95DFB"/>
    <w:pPr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E95DFB"/>
    <w:pPr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E95DFB"/>
    <w:pPr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E95DFB"/>
    <w:pPr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E95DFB"/>
    <w:pPr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E95DFB"/>
    <w:pPr>
      <w:ind w:left="2160" w:hanging="240"/>
    </w:pPr>
    <w:rPr>
      <w:rFonts w:asciiTheme="minorHAnsi" w:hAnsi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E95DFB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heque@eql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24CC-B16E-4C2D-B452-B689467E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1552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Braille-supplement</vt:lpstr>
    </vt:vector>
  </TitlesOfParts>
  <Company>ONA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Braille-supplement</dc:title>
  <dc:subject/>
  <dc:creator>Sandrine Pironet</dc:creator>
  <cp:keywords/>
  <dc:description/>
  <cp:lastModifiedBy>Sandrine Pironet</cp:lastModifiedBy>
  <cp:revision>7</cp:revision>
  <dcterms:created xsi:type="dcterms:W3CDTF">2020-03-03T08:28:00Z</dcterms:created>
  <dcterms:modified xsi:type="dcterms:W3CDTF">2020-03-16T15:06:00Z</dcterms:modified>
</cp:coreProperties>
</file>